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57" w:rsidRDefault="001A1957" w:rsidP="001A1957">
      <w:pPr>
        <w:jc w:val="center"/>
        <w:rPr>
          <w:rFonts w:ascii="Arial" w:hAnsi="Arial" w:cs="Arial"/>
          <w:b/>
        </w:rPr>
      </w:pPr>
      <w:r>
        <w:rPr>
          <w:rFonts w:ascii="Arial" w:hAnsi="Arial" w:cs="Arial"/>
          <w:b/>
          <w:noProof/>
          <w:lang w:eastAsia="en-GB"/>
        </w:rPr>
        <w:drawing>
          <wp:inline distT="0" distB="0" distL="0" distR="0">
            <wp:extent cx="1905141" cy="1078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037" cy="1094884"/>
                    </a:xfrm>
                    <a:prstGeom prst="rect">
                      <a:avLst/>
                    </a:prstGeom>
                  </pic:spPr>
                </pic:pic>
              </a:graphicData>
            </a:graphic>
          </wp:inline>
        </w:drawing>
      </w:r>
    </w:p>
    <w:p w:rsidR="001A1957" w:rsidRPr="00841901" w:rsidRDefault="001A1957" w:rsidP="001A1957">
      <w:pPr>
        <w:jc w:val="center"/>
        <w:rPr>
          <w:rFonts w:ascii="Arial" w:hAnsi="Arial" w:cs="Arial"/>
          <w:b/>
          <w:sz w:val="32"/>
          <w:szCs w:val="32"/>
        </w:rPr>
      </w:pPr>
      <w:r w:rsidRPr="00841901">
        <w:rPr>
          <w:rFonts w:ascii="Arial" w:hAnsi="Arial" w:cs="Arial"/>
          <w:b/>
          <w:sz w:val="32"/>
          <w:szCs w:val="32"/>
        </w:rPr>
        <w:t>THE STRATHBUNGO SOCIETY</w:t>
      </w:r>
    </w:p>
    <w:p w:rsidR="001A1957" w:rsidRPr="00FE4AE5" w:rsidRDefault="001A1957" w:rsidP="001A1957">
      <w:pPr>
        <w:spacing w:after="0"/>
        <w:jc w:val="center"/>
        <w:rPr>
          <w:rFonts w:ascii="Arial" w:hAnsi="Arial" w:cs="Arial"/>
          <w:b/>
          <w:sz w:val="28"/>
          <w:szCs w:val="28"/>
        </w:rPr>
      </w:pPr>
      <w:r w:rsidRPr="00FE4AE5">
        <w:rPr>
          <w:rFonts w:ascii="Arial" w:hAnsi="Arial" w:cs="Arial"/>
          <w:b/>
          <w:sz w:val="28"/>
          <w:szCs w:val="28"/>
        </w:rPr>
        <w:t>Minutes of Committee Meeting</w:t>
      </w:r>
    </w:p>
    <w:p w:rsidR="001A1957" w:rsidRPr="00841901" w:rsidRDefault="001A1957" w:rsidP="001A1957">
      <w:pPr>
        <w:spacing w:after="0"/>
        <w:jc w:val="center"/>
        <w:rPr>
          <w:rFonts w:ascii="Arial" w:hAnsi="Arial" w:cs="Arial"/>
          <w:b/>
          <w:sz w:val="24"/>
          <w:szCs w:val="24"/>
        </w:rPr>
      </w:pPr>
      <w:r>
        <w:rPr>
          <w:rFonts w:ascii="Arial" w:hAnsi="Arial" w:cs="Arial"/>
          <w:b/>
          <w:sz w:val="24"/>
          <w:szCs w:val="24"/>
        </w:rPr>
        <w:t xml:space="preserve">Tuesday 21 June    </w:t>
      </w:r>
      <w:r w:rsidRPr="00841901">
        <w:rPr>
          <w:rFonts w:ascii="Arial" w:hAnsi="Arial" w:cs="Arial"/>
          <w:b/>
          <w:sz w:val="24"/>
          <w:szCs w:val="24"/>
        </w:rPr>
        <w:t>2016</w:t>
      </w:r>
    </w:p>
    <w:p w:rsidR="001A1957" w:rsidRDefault="001A1957" w:rsidP="001A1957">
      <w:pPr>
        <w:spacing w:after="240"/>
        <w:jc w:val="center"/>
        <w:rPr>
          <w:rFonts w:ascii="Arial" w:hAnsi="Arial" w:cs="Arial"/>
          <w:b/>
        </w:rPr>
      </w:pPr>
      <w:r>
        <w:rPr>
          <w:rFonts w:ascii="Arial" w:hAnsi="Arial" w:cs="Arial"/>
          <w:b/>
        </w:rPr>
        <w:t xml:space="preserve">The Den, </w:t>
      </w:r>
      <w:proofErr w:type="gramStart"/>
      <w:r w:rsidRPr="003871D9">
        <w:rPr>
          <w:rFonts w:ascii="Arial" w:hAnsi="Arial" w:cs="Arial"/>
          <w:b/>
        </w:rPr>
        <w:t>The</w:t>
      </w:r>
      <w:proofErr w:type="gramEnd"/>
      <w:r w:rsidRPr="003871D9">
        <w:rPr>
          <w:rFonts w:ascii="Arial" w:hAnsi="Arial" w:cs="Arial"/>
          <w:b/>
        </w:rPr>
        <w:t xml:space="preserve"> Bungo, Nithsdale Road</w:t>
      </w:r>
    </w:p>
    <w:p w:rsidR="001A1957" w:rsidRDefault="001A1957" w:rsidP="003849DC">
      <w:pPr>
        <w:spacing w:after="120"/>
        <w:rPr>
          <w:rFonts w:ascii="Arial" w:hAnsi="Arial" w:cs="Arial"/>
        </w:rPr>
      </w:pPr>
      <w:r>
        <w:rPr>
          <w:rFonts w:ascii="Arial" w:hAnsi="Arial" w:cs="Arial"/>
          <w:b/>
        </w:rPr>
        <w:t xml:space="preserve">Present : </w:t>
      </w:r>
      <w:r w:rsidRPr="004E6779">
        <w:rPr>
          <w:rFonts w:ascii="Arial" w:hAnsi="Arial" w:cs="Arial"/>
        </w:rPr>
        <w:t>Kevin Kane (Chair ), Nick Kempe (Treasurer), Carol Dobson (Secretary), Heather Alexander,</w:t>
      </w:r>
      <w:r w:rsidR="004E6779" w:rsidRPr="004E6779">
        <w:rPr>
          <w:rFonts w:ascii="Arial" w:hAnsi="Arial" w:cs="Arial"/>
        </w:rPr>
        <w:t xml:space="preserve"> Imelda D</w:t>
      </w:r>
      <w:r w:rsidRPr="004E6779">
        <w:rPr>
          <w:rFonts w:ascii="Arial" w:hAnsi="Arial" w:cs="Arial"/>
        </w:rPr>
        <w:t>evlin, Alan Dobson, Andrew Downie, Ann Downie, Loraine Fo</w:t>
      </w:r>
      <w:r w:rsidR="0010721B">
        <w:rPr>
          <w:rFonts w:ascii="Arial" w:hAnsi="Arial" w:cs="Arial"/>
        </w:rPr>
        <w:t>rde, Phil Harvey, Rosie Il</w:t>
      </w:r>
      <w:r w:rsidR="004E6779" w:rsidRPr="004E6779">
        <w:rPr>
          <w:rFonts w:ascii="Arial" w:hAnsi="Arial" w:cs="Arial"/>
        </w:rPr>
        <w:t>ett, Fiona MacKinnon, Scott Obrzud, James Powsey, Stephen Rees</w:t>
      </w:r>
    </w:p>
    <w:p w:rsidR="004E6779" w:rsidRPr="004E6779" w:rsidRDefault="004E6779" w:rsidP="001A1957">
      <w:pPr>
        <w:spacing w:after="240"/>
        <w:rPr>
          <w:rFonts w:ascii="Arial" w:hAnsi="Arial" w:cs="Arial"/>
        </w:rPr>
      </w:pPr>
      <w:r w:rsidRPr="004E6779">
        <w:rPr>
          <w:rFonts w:ascii="Arial" w:hAnsi="Arial" w:cs="Arial"/>
          <w:b/>
        </w:rPr>
        <w:t>Apologies</w:t>
      </w:r>
      <w:r>
        <w:rPr>
          <w:rFonts w:ascii="Arial" w:hAnsi="Arial" w:cs="Arial"/>
        </w:rPr>
        <w:t xml:space="preserve">: Alison Hunter, Jane </w:t>
      </w:r>
      <w:proofErr w:type="spellStart"/>
      <w:r>
        <w:rPr>
          <w:rFonts w:ascii="Arial" w:hAnsi="Arial" w:cs="Arial"/>
        </w:rPr>
        <w:t>Carolan</w:t>
      </w:r>
      <w:proofErr w:type="spellEnd"/>
    </w:p>
    <w:p w:rsidR="001A1957" w:rsidRPr="004E6779" w:rsidRDefault="00E82D8C" w:rsidP="003849DC">
      <w:pPr>
        <w:spacing w:after="120"/>
        <w:rPr>
          <w:rFonts w:ascii="Arial" w:hAnsi="Arial" w:cs="Arial"/>
          <w:b/>
        </w:rPr>
      </w:pPr>
      <w:r>
        <w:rPr>
          <w:rFonts w:ascii="Arial" w:hAnsi="Arial" w:cs="Arial"/>
          <w:b/>
        </w:rPr>
        <w:t>1.</w:t>
      </w:r>
      <w:r w:rsidRPr="004E6779">
        <w:rPr>
          <w:rFonts w:ascii="Arial" w:hAnsi="Arial" w:cs="Arial"/>
          <w:b/>
        </w:rPr>
        <w:t xml:space="preserve"> Welcome</w:t>
      </w:r>
      <w:r w:rsidR="001A1957" w:rsidRPr="004E6779">
        <w:rPr>
          <w:rFonts w:ascii="Arial" w:hAnsi="Arial" w:cs="Arial"/>
          <w:b/>
        </w:rPr>
        <w:t xml:space="preserve"> </w:t>
      </w:r>
      <w:r w:rsidR="004E6779" w:rsidRPr="004E6779">
        <w:rPr>
          <w:rFonts w:ascii="Arial" w:hAnsi="Arial" w:cs="Arial"/>
          <w:b/>
        </w:rPr>
        <w:t>and introductions</w:t>
      </w:r>
    </w:p>
    <w:p w:rsidR="004E6779" w:rsidRDefault="004E6779" w:rsidP="004E6779">
      <w:pPr>
        <w:spacing w:after="240"/>
        <w:rPr>
          <w:rFonts w:ascii="Arial" w:hAnsi="Arial" w:cs="Arial"/>
        </w:rPr>
      </w:pPr>
      <w:r>
        <w:rPr>
          <w:rFonts w:ascii="Arial" w:hAnsi="Arial" w:cs="Arial"/>
        </w:rPr>
        <w:t>Kevin Kane welcomed</w:t>
      </w:r>
      <w:r w:rsidRPr="004E6779">
        <w:rPr>
          <w:rFonts w:ascii="Arial" w:hAnsi="Arial" w:cs="Arial"/>
        </w:rPr>
        <w:t xml:space="preserve"> all members and noted apologies as listed above. </w:t>
      </w:r>
    </w:p>
    <w:p w:rsidR="004E6779" w:rsidRDefault="004E6779" w:rsidP="003849DC">
      <w:pPr>
        <w:spacing w:after="120"/>
        <w:rPr>
          <w:rFonts w:ascii="Arial" w:hAnsi="Arial" w:cs="Arial"/>
          <w:b/>
        </w:rPr>
      </w:pPr>
      <w:r w:rsidRPr="004E6779">
        <w:rPr>
          <w:rFonts w:ascii="Arial" w:hAnsi="Arial" w:cs="Arial"/>
          <w:b/>
        </w:rPr>
        <w:t xml:space="preserve">2. Minutes and matters arising </w:t>
      </w:r>
    </w:p>
    <w:p w:rsidR="004E6779" w:rsidRPr="004E6779" w:rsidRDefault="004E6779" w:rsidP="003849DC">
      <w:pPr>
        <w:spacing w:after="120"/>
        <w:rPr>
          <w:rFonts w:ascii="Arial" w:hAnsi="Arial" w:cs="Arial"/>
        </w:rPr>
      </w:pPr>
      <w:r w:rsidRPr="004E6779">
        <w:rPr>
          <w:rFonts w:ascii="Arial" w:hAnsi="Arial" w:cs="Arial"/>
        </w:rPr>
        <w:t xml:space="preserve">The </w:t>
      </w:r>
      <w:r w:rsidR="00A800F5">
        <w:rPr>
          <w:rFonts w:ascii="Arial" w:hAnsi="Arial" w:cs="Arial"/>
        </w:rPr>
        <w:t>M</w:t>
      </w:r>
      <w:r w:rsidRPr="004E6779">
        <w:rPr>
          <w:rFonts w:ascii="Arial" w:hAnsi="Arial" w:cs="Arial"/>
        </w:rPr>
        <w:t xml:space="preserve">inute of the meeting of 17 May 2016 were approved. </w:t>
      </w:r>
    </w:p>
    <w:p w:rsidR="004E6779" w:rsidRDefault="004E6779" w:rsidP="003849DC">
      <w:pPr>
        <w:spacing w:after="120"/>
        <w:rPr>
          <w:rFonts w:ascii="Arial" w:hAnsi="Arial" w:cs="Arial"/>
        </w:rPr>
      </w:pPr>
      <w:r w:rsidRPr="00480167">
        <w:rPr>
          <w:rFonts w:ascii="Arial" w:hAnsi="Arial" w:cs="Arial"/>
          <w:i/>
        </w:rPr>
        <w:t>Community Safety – Pollokshields Area Partnership (PAP</w:t>
      </w:r>
      <w:proofErr w:type="gramStart"/>
      <w:r w:rsidRPr="00480167">
        <w:rPr>
          <w:rFonts w:ascii="Arial" w:hAnsi="Arial" w:cs="Arial"/>
          <w:i/>
        </w:rPr>
        <w:t xml:space="preserve">) </w:t>
      </w:r>
      <w:r w:rsidR="003849DC">
        <w:rPr>
          <w:rFonts w:ascii="Arial" w:hAnsi="Arial" w:cs="Arial"/>
          <w:i/>
        </w:rPr>
        <w:t>:</w:t>
      </w:r>
      <w:proofErr w:type="gramEnd"/>
      <w:r w:rsidR="003849DC">
        <w:rPr>
          <w:rFonts w:ascii="Arial" w:hAnsi="Arial" w:cs="Arial"/>
          <w:i/>
        </w:rPr>
        <w:t xml:space="preserve"> </w:t>
      </w:r>
      <w:r w:rsidRPr="00480167">
        <w:rPr>
          <w:rFonts w:ascii="Arial" w:hAnsi="Arial" w:cs="Arial"/>
        </w:rPr>
        <w:t xml:space="preserve">Nick Kempe reported </w:t>
      </w:r>
      <w:r w:rsidR="00480167" w:rsidRPr="00480167">
        <w:rPr>
          <w:rFonts w:ascii="Arial" w:hAnsi="Arial" w:cs="Arial"/>
        </w:rPr>
        <w:t>that the PAP</w:t>
      </w:r>
      <w:r w:rsidRPr="00480167">
        <w:rPr>
          <w:rFonts w:ascii="Arial" w:hAnsi="Arial" w:cs="Arial"/>
        </w:rPr>
        <w:t xml:space="preserve"> </w:t>
      </w:r>
      <w:r w:rsidR="00480167" w:rsidRPr="00480167">
        <w:rPr>
          <w:rFonts w:ascii="Arial" w:hAnsi="Arial" w:cs="Arial"/>
        </w:rPr>
        <w:t xml:space="preserve">would welcome consistent police representation at Partnership meetings. </w:t>
      </w:r>
      <w:r w:rsidRPr="00480167">
        <w:rPr>
          <w:rFonts w:ascii="Arial" w:hAnsi="Arial" w:cs="Arial"/>
        </w:rPr>
        <w:t xml:space="preserve">It was agreed that the Society would </w:t>
      </w:r>
      <w:r w:rsidR="00480167" w:rsidRPr="00480167">
        <w:rPr>
          <w:rFonts w:ascii="Arial" w:hAnsi="Arial" w:cs="Arial"/>
        </w:rPr>
        <w:t>w</w:t>
      </w:r>
      <w:r w:rsidRPr="00480167">
        <w:rPr>
          <w:rFonts w:ascii="Arial" w:hAnsi="Arial" w:cs="Arial"/>
        </w:rPr>
        <w:t xml:space="preserve">elcome ongoing communication with </w:t>
      </w:r>
      <w:r w:rsidR="00480167" w:rsidRPr="00480167">
        <w:rPr>
          <w:rFonts w:ascii="Arial" w:hAnsi="Arial" w:cs="Arial"/>
        </w:rPr>
        <w:t xml:space="preserve">local police. </w:t>
      </w:r>
    </w:p>
    <w:p w:rsidR="00480167" w:rsidRPr="00480167" w:rsidRDefault="00480167" w:rsidP="003849DC">
      <w:pPr>
        <w:spacing w:after="240"/>
        <w:rPr>
          <w:rFonts w:ascii="Arial" w:hAnsi="Arial" w:cs="Arial"/>
        </w:rPr>
      </w:pPr>
      <w:r w:rsidRPr="00480167">
        <w:rPr>
          <w:rFonts w:ascii="Arial" w:hAnsi="Arial" w:cs="Arial"/>
          <w:i/>
        </w:rPr>
        <w:t>BT ‘My Donate’ facility</w:t>
      </w:r>
      <w:r w:rsidR="003849DC">
        <w:rPr>
          <w:rFonts w:ascii="Arial" w:hAnsi="Arial" w:cs="Arial"/>
          <w:i/>
        </w:rPr>
        <w:t xml:space="preserve">: </w:t>
      </w:r>
      <w:r>
        <w:rPr>
          <w:rFonts w:ascii="Arial" w:hAnsi="Arial" w:cs="Arial"/>
        </w:rPr>
        <w:t xml:space="preserve">Nick is reviewing the Gift Aid status of current ‘Friends’ and will confirm the tax position with HMRC. </w:t>
      </w:r>
    </w:p>
    <w:p w:rsidR="004E6779" w:rsidRDefault="00480167" w:rsidP="003849DC">
      <w:pPr>
        <w:spacing w:after="120"/>
        <w:rPr>
          <w:rFonts w:ascii="Arial" w:hAnsi="Arial" w:cs="Arial"/>
          <w:b/>
        </w:rPr>
      </w:pPr>
      <w:r w:rsidRPr="00480167">
        <w:rPr>
          <w:rFonts w:ascii="Arial" w:hAnsi="Arial" w:cs="Arial"/>
          <w:b/>
        </w:rPr>
        <w:t xml:space="preserve">3. Bungo in the Back </w:t>
      </w:r>
      <w:r w:rsidR="00E82D8C" w:rsidRPr="00480167">
        <w:rPr>
          <w:rFonts w:ascii="Arial" w:hAnsi="Arial" w:cs="Arial"/>
          <w:b/>
        </w:rPr>
        <w:t>Lanes:</w:t>
      </w:r>
      <w:r w:rsidRPr="00480167">
        <w:rPr>
          <w:rFonts w:ascii="Arial" w:hAnsi="Arial" w:cs="Arial"/>
          <w:b/>
        </w:rPr>
        <w:t xml:space="preserve"> wash up </w:t>
      </w:r>
    </w:p>
    <w:p w:rsidR="00480167" w:rsidRDefault="00480167" w:rsidP="003849DC">
      <w:pPr>
        <w:spacing w:after="120"/>
        <w:rPr>
          <w:rFonts w:ascii="Arial" w:hAnsi="Arial" w:cs="Arial"/>
        </w:rPr>
      </w:pPr>
      <w:r w:rsidRPr="00480167">
        <w:rPr>
          <w:rFonts w:ascii="Arial" w:hAnsi="Arial" w:cs="Arial"/>
        </w:rPr>
        <w:t xml:space="preserve">It was agreed that </w:t>
      </w:r>
      <w:proofErr w:type="spellStart"/>
      <w:r w:rsidRPr="00480167">
        <w:rPr>
          <w:rFonts w:ascii="Arial" w:hAnsi="Arial" w:cs="Arial"/>
        </w:rPr>
        <w:t>BiTBL</w:t>
      </w:r>
      <w:proofErr w:type="spellEnd"/>
      <w:r w:rsidR="003849DC">
        <w:rPr>
          <w:rFonts w:ascii="Arial" w:hAnsi="Arial" w:cs="Arial"/>
        </w:rPr>
        <w:t xml:space="preserve"> 2016</w:t>
      </w:r>
      <w:r w:rsidRPr="00480167">
        <w:rPr>
          <w:rFonts w:ascii="Arial" w:hAnsi="Arial" w:cs="Arial"/>
        </w:rPr>
        <w:t xml:space="preserve"> had been ‘a triumph’</w:t>
      </w:r>
      <w:r w:rsidR="00A800F5">
        <w:rPr>
          <w:rFonts w:ascii="Arial" w:hAnsi="Arial" w:cs="Arial"/>
        </w:rPr>
        <w:t>.</w:t>
      </w:r>
      <w:r w:rsidRPr="00480167">
        <w:rPr>
          <w:rFonts w:ascii="Arial" w:hAnsi="Arial" w:cs="Arial"/>
        </w:rPr>
        <w:t xml:space="preserve"> Kevin invited members to identify those elements which had been particularly successful and those which could be improved.  </w:t>
      </w:r>
    </w:p>
    <w:p w:rsidR="00B1709C" w:rsidRPr="00AA342D" w:rsidRDefault="00B1709C" w:rsidP="00A800F5">
      <w:pPr>
        <w:spacing w:after="0"/>
        <w:rPr>
          <w:rFonts w:ascii="Arial" w:hAnsi="Arial" w:cs="Arial"/>
          <w:i/>
        </w:rPr>
      </w:pPr>
      <w:r w:rsidRPr="00AA342D">
        <w:rPr>
          <w:rFonts w:ascii="Arial" w:hAnsi="Arial" w:cs="Arial"/>
          <w:i/>
        </w:rPr>
        <w:t>On the plus side:</w:t>
      </w:r>
    </w:p>
    <w:p w:rsidR="00B1709C" w:rsidRPr="00E82D8C" w:rsidRDefault="00B1709C" w:rsidP="00E82D8C">
      <w:pPr>
        <w:pStyle w:val="ListParagraph"/>
        <w:numPr>
          <w:ilvl w:val="0"/>
          <w:numId w:val="5"/>
        </w:numPr>
        <w:spacing w:after="240"/>
        <w:rPr>
          <w:rFonts w:ascii="Arial" w:hAnsi="Arial" w:cs="Arial"/>
        </w:rPr>
      </w:pPr>
      <w:r w:rsidRPr="00E82D8C">
        <w:rPr>
          <w:rFonts w:ascii="Arial" w:hAnsi="Arial" w:cs="Arial"/>
        </w:rPr>
        <w:t>Well promoted on social media</w:t>
      </w:r>
    </w:p>
    <w:p w:rsidR="00AA342D" w:rsidRPr="00E82D8C" w:rsidRDefault="00AA342D" w:rsidP="00E82D8C">
      <w:pPr>
        <w:pStyle w:val="ListParagraph"/>
        <w:numPr>
          <w:ilvl w:val="0"/>
          <w:numId w:val="5"/>
        </w:numPr>
        <w:spacing w:after="240"/>
        <w:rPr>
          <w:rFonts w:ascii="Arial" w:hAnsi="Arial" w:cs="Arial"/>
        </w:rPr>
      </w:pPr>
      <w:r w:rsidRPr="00E82D8C">
        <w:rPr>
          <w:rFonts w:ascii="Arial" w:hAnsi="Arial" w:cs="Arial"/>
        </w:rPr>
        <w:t>Variety of stalls</w:t>
      </w:r>
    </w:p>
    <w:p w:rsidR="005D11BB" w:rsidRPr="00E82D8C" w:rsidRDefault="005D11BB" w:rsidP="00E82D8C">
      <w:pPr>
        <w:pStyle w:val="ListParagraph"/>
        <w:numPr>
          <w:ilvl w:val="0"/>
          <w:numId w:val="5"/>
        </w:numPr>
        <w:spacing w:after="240"/>
        <w:rPr>
          <w:rFonts w:ascii="Arial" w:hAnsi="Arial" w:cs="Arial"/>
        </w:rPr>
      </w:pPr>
      <w:r w:rsidRPr="00E82D8C">
        <w:rPr>
          <w:rFonts w:ascii="Arial" w:hAnsi="Arial" w:cs="Arial"/>
        </w:rPr>
        <w:t xml:space="preserve">More visible activity in Lane 4 than </w:t>
      </w:r>
      <w:r w:rsidR="00A800F5">
        <w:rPr>
          <w:rFonts w:ascii="Arial" w:hAnsi="Arial" w:cs="Arial"/>
        </w:rPr>
        <w:t xml:space="preserve">in </w:t>
      </w:r>
      <w:r w:rsidRPr="00E82D8C">
        <w:rPr>
          <w:rFonts w:ascii="Arial" w:hAnsi="Arial" w:cs="Arial"/>
        </w:rPr>
        <w:t>previous years</w:t>
      </w:r>
    </w:p>
    <w:p w:rsidR="00B1709C" w:rsidRPr="00E82D8C" w:rsidRDefault="002A5C5E" w:rsidP="00E82D8C">
      <w:pPr>
        <w:pStyle w:val="ListParagraph"/>
        <w:numPr>
          <w:ilvl w:val="0"/>
          <w:numId w:val="5"/>
        </w:numPr>
        <w:spacing w:after="240"/>
        <w:rPr>
          <w:rFonts w:ascii="Arial" w:hAnsi="Arial" w:cs="Arial"/>
        </w:rPr>
      </w:pPr>
      <w:r>
        <w:rPr>
          <w:rFonts w:ascii="Arial" w:hAnsi="Arial" w:cs="Arial"/>
        </w:rPr>
        <w:t xml:space="preserve">[For Members] </w:t>
      </w:r>
      <w:r w:rsidR="00B1709C" w:rsidRPr="00E82D8C">
        <w:rPr>
          <w:rFonts w:ascii="Arial" w:hAnsi="Arial" w:cs="Arial"/>
        </w:rPr>
        <w:t>Being part of a group/</w:t>
      </w:r>
      <w:r>
        <w:rPr>
          <w:rFonts w:ascii="Arial" w:hAnsi="Arial" w:cs="Arial"/>
        </w:rPr>
        <w:t>, m</w:t>
      </w:r>
      <w:r w:rsidR="00B1709C" w:rsidRPr="00E82D8C">
        <w:rPr>
          <w:rFonts w:ascii="Arial" w:hAnsi="Arial" w:cs="Arial"/>
        </w:rPr>
        <w:t>eeting new neighbours</w:t>
      </w:r>
      <w:r>
        <w:rPr>
          <w:rFonts w:ascii="Arial" w:hAnsi="Arial" w:cs="Arial"/>
        </w:rPr>
        <w:t>, c</w:t>
      </w:r>
      <w:r w:rsidR="00B1709C" w:rsidRPr="00E82D8C">
        <w:rPr>
          <w:rFonts w:ascii="Arial" w:hAnsi="Arial" w:cs="Arial"/>
        </w:rPr>
        <w:t>onvivial atmosphere</w:t>
      </w:r>
      <w:r>
        <w:rPr>
          <w:rFonts w:ascii="Arial" w:hAnsi="Arial" w:cs="Arial"/>
        </w:rPr>
        <w:t xml:space="preserve">, being involved in actively </w:t>
      </w:r>
      <w:r w:rsidR="00B1709C" w:rsidRPr="00E82D8C">
        <w:rPr>
          <w:rFonts w:ascii="Arial" w:hAnsi="Arial" w:cs="Arial"/>
        </w:rPr>
        <w:t>promoting community cohesion</w:t>
      </w:r>
    </w:p>
    <w:p w:rsidR="00B1709C" w:rsidRPr="00E82D8C" w:rsidRDefault="00B1709C" w:rsidP="00E82D8C">
      <w:pPr>
        <w:pStyle w:val="ListParagraph"/>
        <w:numPr>
          <w:ilvl w:val="0"/>
          <w:numId w:val="5"/>
        </w:numPr>
        <w:spacing w:after="240"/>
        <w:rPr>
          <w:rFonts w:ascii="Arial" w:hAnsi="Arial" w:cs="Arial"/>
        </w:rPr>
      </w:pPr>
      <w:r w:rsidRPr="00E82D8C">
        <w:rPr>
          <w:rFonts w:ascii="Arial" w:hAnsi="Arial" w:cs="Arial"/>
        </w:rPr>
        <w:t xml:space="preserve">Tombola well organised </w:t>
      </w:r>
    </w:p>
    <w:p w:rsidR="00B1709C" w:rsidRPr="00E82D8C" w:rsidRDefault="00B1709C" w:rsidP="00E82D8C">
      <w:pPr>
        <w:pStyle w:val="ListParagraph"/>
        <w:numPr>
          <w:ilvl w:val="0"/>
          <w:numId w:val="5"/>
        </w:numPr>
        <w:spacing w:after="240"/>
        <w:rPr>
          <w:rFonts w:ascii="Arial" w:hAnsi="Arial" w:cs="Arial"/>
        </w:rPr>
      </w:pPr>
      <w:r w:rsidRPr="00E82D8C">
        <w:rPr>
          <w:rFonts w:ascii="Arial" w:hAnsi="Arial" w:cs="Arial"/>
        </w:rPr>
        <w:t>Good numbers of willing volunteers (including those from Harvest Bible group and the Scouts) for setting out and clearing up</w:t>
      </w:r>
    </w:p>
    <w:p w:rsidR="00B1709C" w:rsidRPr="00E82D8C" w:rsidRDefault="00B1709C" w:rsidP="00E82D8C">
      <w:pPr>
        <w:pStyle w:val="ListParagraph"/>
        <w:numPr>
          <w:ilvl w:val="0"/>
          <w:numId w:val="5"/>
        </w:numPr>
        <w:spacing w:after="240"/>
        <w:rPr>
          <w:rFonts w:ascii="Arial" w:hAnsi="Arial" w:cs="Arial"/>
        </w:rPr>
      </w:pPr>
      <w:r w:rsidRPr="00E82D8C">
        <w:rPr>
          <w:rFonts w:ascii="Arial" w:hAnsi="Arial" w:cs="Arial"/>
        </w:rPr>
        <w:t>Money collection /</w:t>
      </w:r>
      <w:r w:rsidR="00A800F5">
        <w:rPr>
          <w:rFonts w:ascii="Arial" w:hAnsi="Arial" w:cs="Arial"/>
        </w:rPr>
        <w:t xml:space="preserve"> </w:t>
      </w:r>
      <w:r w:rsidRPr="00E82D8C">
        <w:rPr>
          <w:rFonts w:ascii="Arial" w:hAnsi="Arial" w:cs="Arial"/>
        </w:rPr>
        <w:t xml:space="preserve">envelope system and use of lane stewards </w:t>
      </w:r>
    </w:p>
    <w:p w:rsidR="00B1709C" w:rsidRPr="00E82D8C" w:rsidRDefault="00B1709C" w:rsidP="00E82D8C">
      <w:pPr>
        <w:pStyle w:val="ListParagraph"/>
        <w:numPr>
          <w:ilvl w:val="0"/>
          <w:numId w:val="5"/>
        </w:numPr>
        <w:spacing w:after="240"/>
        <w:rPr>
          <w:rFonts w:ascii="Arial" w:hAnsi="Arial" w:cs="Arial"/>
        </w:rPr>
      </w:pPr>
      <w:r w:rsidRPr="00E82D8C">
        <w:rPr>
          <w:rFonts w:ascii="Arial" w:hAnsi="Arial" w:cs="Arial"/>
        </w:rPr>
        <w:t>Opening conducted by the First Minister</w:t>
      </w:r>
    </w:p>
    <w:p w:rsidR="00B1709C" w:rsidRPr="00E82D8C" w:rsidRDefault="00B1709C" w:rsidP="00E82D8C">
      <w:pPr>
        <w:pStyle w:val="ListParagraph"/>
        <w:numPr>
          <w:ilvl w:val="0"/>
          <w:numId w:val="5"/>
        </w:numPr>
        <w:spacing w:after="240"/>
        <w:rPr>
          <w:rFonts w:ascii="Arial" w:hAnsi="Arial" w:cs="Arial"/>
        </w:rPr>
      </w:pPr>
      <w:r w:rsidRPr="00E82D8C">
        <w:rPr>
          <w:rFonts w:ascii="Arial" w:hAnsi="Arial" w:cs="Arial"/>
        </w:rPr>
        <w:t xml:space="preserve">The use of </w:t>
      </w:r>
      <w:proofErr w:type="spellStart"/>
      <w:r w:rsidRPr="00E82D8C">
        <w:rPr>
          <w:rFonts w:ascii="Arial" w:hAnsi="Arial" w:cs="Arial"/>
        </w:rPr>
        <w:t>Whatsapp</w:t>
      </w:r>
      <w:proofErr w:type="spellEnd"/>
      <w:r w:rsidRPr="00E82D8C">
        <w:rPr>
          <w:rFonts w:ascii="Arial" w:hAnsi="Arial" w:cs="Arial"/>
        </w:rPr>
        <w:t xml:space="preserve"> communication tool for BitBL organisers</w:t>
      </w:r>
    </w:p>
    <w:p w:rsidR="00B1709C" w:rsidRPr="00E82D8C" w:rsidRDefault="00B1709C" w:rsidP="004E6779">
      <w:pPr>
        <w:pStyle w:val="ListParagraph"/>
        <w:numPr>
          <w:ilvl w:val="0"/>
          <w:numId w:val="5"/>
        </w:numPr>
        <w:spacing w:after="240"/>
        <w:rPr>
          <w:rFonts w:ascii="Arial" w:hAnsi="Arial" w:cs="Arial"/>
        </w:rPr>
      </w:pPr>
      <w:r w:rsidRPr="00E82D8C">
        <w:rPr>
          <w:rFonts w:ascii="Arial" w:hAnsi="Arial" w:cs="Arial"/>
        </w:rPr>
        <w:t>Local/bottom up organisation.</w:t>
      </w:r>
    </w:p>
    <w:p w:rsidR="00B1709C" w:rsidRPr="005D11BB" w:rsidRDefault="00D20AE2" w:rsidP="00A800F5">
      <w:pPr>
        <w:spacing w:after="120"/>
        <w:rPr>
          <w:rFonts w:ascii="Arial" w:hAnsi="Arial" w:cs="Arial"/>
          <w:i/>
        </w:rPr>
      </w:pPr>
      <w:r w:rsidRPr="005D11BB">
        <w:rPr>
          <w:rFonts w:ascii="Arial" w:hAnsi="Arial" w:cs="Arial"/>
          <w:i/>
        </w:rPr>
        <w:lastRenderedPageBreak/>
        <w:t>Areas which</w:t>
      </w:r>
      <w:r w:rsidR="00B1709C" w:rsidRPr="005D11BB">
        <w:rPr>
          <w:rFonts w:ascii="Arial" w:hAnsi="Arial" w:cs="Arial"/>
          <w:i/>
        </w:rPr>
        <w:t xml:space="preserve"> could be improved:</w:t>
      </w:r>
    </w:p>
    <w:p w:rsidR="00AA342D" w:rsidRPr="00E82D8C" w:rsidRDefault="00AA342D" w:rsidP="00E82D8C">
      <w:pPr>
        <w:pStyle w:val="ListParagraph"/>
        <w:numPr>
          <w:ilvl w:val="0"/>
          <w:numId w:val="6"/>
        </w:numPr>
        <w:spacing w:after="240"/>
        <w:rPr>
          <w:rFonts w:ascii="Arial" w:hAnsi="Arial" w:cs="Arial"/>
        </w:rPr>
      </w:pPr>
      <w:r w:rsidRPr="00E82D8C">
        <w:rPr>
          <w:rFonts w:ascii="Arial" w:hAnsi="Arial" w:cs="Arial"/>
        </w:rPr>
        <w:t xml:space="preserve">The Society Stall </w:t>
      </w:r>
      <w:r w:rsidR="00A800F5">
        <w:rPr>
          <w:rFonts w:ascii="Arial" w:hAnsi="Arial" w:cs="Arial"/>
        </w:rPr>
        <w:t xml:space="preserve">need to be more prominent, </w:t>
      </w:r>
      <w:r w:rsidRPr="00E82D8C">
        <w:rPr>
          <w:rFonts w:ascii="Arial" w:hAnsi="Arial" w:cs="Arial"/>
        </w:rPr>
        <w:t>inviting</w:t>
      </w:r>
      <w:r w:rsidR="00A800F5">
        <w:rPr>
          <w:rFonts w:ascii="Arial" w:hAnsi="Arial" w:cs="Arial"/>
        </w:rPr>
        <w:t xml:space="preserve"> and engaging </w:t>
      </w:r>
    </w:p>
    <w:p w:rsidR="00AA342D" w:rsidRPr="00E82D8C" w:rsidRDefault="00A800F5" w:rsidP="00E82D8C">
      <w:pPr>
        <w:pStyle w:val="ListParagraph"/>
        <w:numPr>
          <w:ilvl w:val="0"/>
          <w:numId w:val="6"/>
        </w:numPr>
        <w:spacing w:after="240"/>
        <w:rPr>
          <w:rFonts w:ascii="Arial" w:hAnsi="Arial" w:cs="Arial"/>
        </w:rPr>
      </w:pPr>
      <w:r>
        <w:rPr>
          <w:rFonts w:ascii="Arial" w:hAnsi="Arial" w:cs="Arial"/>
        </w:rPr>
        <w:t xml:space="preserve">More </w:t>
      </w:r>
      <w:r w:rsidR="00AA342D" w:rsidRPr="00E82D8C">
        <w:rPr>
          <w:rFonts w:ascii="Arial" w:hAnsi="Arial" w:cs="Arial"/>
        </w:rPr>
        <w:t xml:space="preserve">variety </w:t>
      </w:r>
      <w:r>
        <w:rPr>
          <w:rFonts w:ascii="Arial" w:hAnsi="Arial" w:cs="Arial"/>
        </w:rPr>
        <w:t xml:space="preserve">in </w:t>
      </w:r>
      <w:r w:rsidR="00AA342D" w:rsidRPr="00E82D8C">
        <w:rPr>
          <w:rFonts w:ascii="Arial" w:hAnsi="Arial" w:cs="Arial"/>
        </w:rPr>
        <w:t>stalls</w:t>
      </w:r>
      <w:r>
        <w:rPr>
          <w:rFonts w:ascii="Arial" w:hAnsi="Arial" w:cs="Arial"/>
        </w:rPr>
        <w:t xml:space="preserve">; </w:t>
      </w:r>
      <w:r w:rsidR="00AA342D" w:rsidRPr="00E82D8C">
        <w:rPr>
          <w:rFonts w:ascii="Arial" w:hAnsi="Arial" w:cs="Arial"/>
        </w:rPr>
        <w:t>are there too many food outlets?</w:t>
      </w:r>
    </w:p>
    <w:p w:rsidR="00AA342D" w:rsidRPr="00E82D8C" w:rsidRDefault="00A800F5" w:rsidP="00E82D8C">
      <w:pPr>
        <w:pStyle w:val="ListParagraph"/>
        <w:numPr>
          <w:ilvl w:val="0"/>
          <w:numId w:val="6"/>
        </w:numPr>
        <w:spacing w:after="240"/>
        <w:rPr>
          <w:rFonts w:ascii="Arial" w:hAnsi="Arial" w:cs="Arial"/>
        </w:rPr>
      </w:pPr>
      <w:r>
        <w:rPr>
          <w:rFonts w:ascii="Arial" w:hAnsi="Arial" w:cs="Arial"/>
        </w:rPr>
        <w:t xml:space="preserve">Need for (portable) toilet </w:t>
      </w:r>
      <w:r w:rsidR="00AA342D" w:rsidRPr="00E82D8C">
        <w:rPr>
          <w:rFonts w:ascii="Arial" w:hAnsi="Arial" w:cs="Arial"/>
        </w:rPr>
        <w:t>facilities</w:t>
      </w:r>
    </w:p>
    <w:p w:rsidR="00AA342D" w:rsidRPr="00E82D8C" w:rsidRDefault="00A800F5" w:rsidP="00E82D8C">
      <w:pPr>
        <w:pStyle w:val="ListParagraph"/>
        <w:numPr>
          <w:ilvl w:val="0"/>
          <w:numId w:val="6"/>
        </w:numPr>
        <w:spacing w:after="240"/>
        <w:rPr>
          <w:rFonts w:ascii="Arial" w:hAnsi="Arial" w:cs="Arial"/>
        </w:rPr>
      </w:pPr>
      <w:r>
        <w:rPr>
          <w:rFonts w:ascii="Arial" w:hAnsi="Arial" w:cs="Arial"/>
        </w:rPr>
        <w:t>Better l</w:t>
      </w:r>
      <w:r w:rsidR="00AA342D" w:rsidRPr="00E82D8C">
        <w:rPr>
          <w:rFonts w:ascii="Arial" w:hAnsi="Arial" w:cs="Arial"/>
        </w:rPr>
        <w:t>ane signposting</w:t>
      </w:r>
      <w:r>
        <w:rPr>
          <w:rFonts w:ascii="Arial" w:hAnsi="Arial" w:cs="Arial"/>
        </w:rPr>
        <w:t xml:space="preserve">: use </w:t>
      </w:r>
      <w:r w:rsidR="00AA342D" w:rsidRPr="00E82D8C">
        <w:rPr>
          <w:rFonts w:ascii="Arial" w:hAnsi="Arial" w:cs="Arial"/>
        </w:rPr>
        <w:t xml:space="preserve">blackboard signs </w:t>
      </w:r>
      <w:r>
        <w:rPr>
          <w:rFonts w:ascii="Arial" w:hAnsi="Arial" w:cs="Arial"/>
        </w:rPr>
        <w:t>to indicate stalls</w:t>
      </w:r>
      <w:r w:rsidR="00AA342D" w:rsidRPr="00E82D8C">
        <w:rPr>
          <w:rFonts w:ascii="Arial" w:hAnsi="Arial" w:cs="Arial"/>
        </w:rPr>
        <w:t xml:space="preserve"> </w:t>
      </w:r>
    </w:p>
    <w:p w:rsidR="00AA342D" w:rsidRPr="00E82D8C" w:rsidRDefault="00AA342D" w:rsidP="00E82D8C">
      <w:pPr>
        <w:pStyle w:val="ListParagraph"/>
        <w:numPr>
          <w:ilvl w:val="0"/>
          <w:numId w:val="6"/>
        </w:numPr>
        <w:spacing w:after="240"/>
        <w:rPr>
          <w:rFonts w:ascii="Arial" w:hAnsi="Arial" w:cs="Arial"/>
        </w:rPr>
      </w:pPr>
      <w:r w:rsidRPr="00E82D8C">
        <w:rPr>
          <w:rFonts w:ascii="Arial" w:hAnsi="Arial" w:cs="Arial"/>
        </w:rPr>
        <w:t xml:space="preserve">Still </w:t>
      </w:r>
      <w:r w:rsidR="00A800F5">
        <w:rPr>
          <w:rFonts w:ascii="Arial" w:hAnsi="Arial" w:cs="Arial"/>
        </w:rPr>
        <w:t xml:space="preserve">need more volunteers; </w:t>
      </w:r>
      <w:r w:rsidRPr="00E82D8C">
        <w:rPr>
          <w:rFonts w:ascii="Arial" w:hAnsi="Arial" w:cs="Arial"/>
        </w:rPr>
        <w:t>too relian</w:t>
      </w:r>
      <w:r w:rsidR="00A800F5">
        <w:rPr>
          <w:rFonts w:ascii="Arial" w:hAnsi="Arial" w:cs="Arial"/>
        </w:rPr>
        <w:t xml:space="preserve">t </w:t>
      </w:r>
      <w:r w:rsidRPr="00E82D8C">
        <w:rPr>
          <w:rFonts w:ascii="Arial" w:hAnsi="Arial" w:cs="Arial"/>
        </w:rPr>
        <w:t>on a few key individuals</w:t>
      </w:r>
    </w:p>
    <w:p w:rsidR="00AA342D" w:rsidRPr="00E82D8C" w:rsidRDefault="00AA342D" w:rsidP="00E82D8C">
      <w:pPr>
        <w:pStyle w:val="ListParagraph"/>
        <w:numPr>
          <w:ilvl w:val="0"/>
          <w:numId w:val="6"/>
        </w:numPr>
        <w:spacing w:after="240"/>
        <w:rPr>
          <w:rFonts w:ascii="Arial" w:hAnsi="Arial" w:cs="Arial"/>
        </w:rPr>
      </w:pPr>
      <w:r w:rsidRPr="00E82D8C">
        <w:rPr>
          <w:rFonts w:ascii="Arial" w:hAnsi="Arial" w:cs="Arial"/>
        </w:rPr>
        <w:t xml:space="preserve">More explicit instructions </w:t>
      </w:r>
      <w:r w:rsidR="00A800F5">
        <w:rPr>
          <w:rFonts w:ascii="Arial" w:hAnsi="Arial" w:cs="Arial"/>
        </w:rPr>
        <w:t xml:space="preserve">to </w:t>
      </w:r>
      <w:r w:rsidRPr="00E82D8C">
        <w:rPr>
          <w:rFonts w:ascii="Arial" w:hAnsi="Arial" w:cs="Arial"/>
        </w:rPr>
        <w:t>prospective stall holders on how to secure a pitch</w:t>
      </w:r>
    </w:p>
    <w:p w:rsidR="00AA342D" w:rsidRPr="00E82D8C" w:rsidRDefault="00A800F5" w:rsidP="00E82D8C">
      <w:pPr>
        <w:pStyle w:val="ListParagraph"/>
        <w:numPr>
          <w:ilvl w:val="0"/>
          <w:numId w:val="6"/>
        </w:numPr>
        <w:spacing w:after="240"/>
        <w:rPr>
          <w:rFonts w:ascii="Arial" w:hAnsi="Arial" w:cs="Arial"/>
        </w:rPr>
      </w:pPr>
      <w:r>
        <w:rPr>
          <w:rFonts w:ascii="Arial" w:hAnsi="Arial" w:cs="Arial"/>
        </w:rPr>
        <w:t xml:space="preserve">More comprehensive FAQs on BitBL </w:t>
      </w:r>
      <w:r w:rsidR="00AA342D" w:rsidRPr="00E82D8C">
        <w:rPr>
          <w:rFonts w:ascii="Arial" w:hAnsi="Arial" w:cs="Arial"/>
        </w:rPr>
        <w:t xml:space="preserve">on the </w:t>
      </w:r>
      <w:r>
        <w:rPr>
          <w:rFonts w:ascii="Arial" w:hAnsi="Arial" w:cs="Arial"/>
        </w:rPr>
        <w:t>S</w:t>
      </w:r>
      <w:r w:rsidR="00AA342D" w:rsidRPr="00E82D8C">
        <w:rPr>
          <w:rFonts w:ascii="Arial" w:hAnsi="Arial" w:cs="Arial"/>
        </w:rPr>
        <w:t>ociety</w:t>
      </w:r>
      <w:r>
        <w:rPr>
          <w:rFonts w:ascii="Arial" w:hAnsi="Arial" w:cs="Arial"/>
        </w:rPr>
        <w:t>’s</w:t>
      </w:r>
      <w:r w:rsidR="00AA342D" w:rsidRPr="00E82D8C">
        <w:rPr>
          <w:rFonts w:ascii="Arial" w:hAnsi="Arial" w:cs="Arial"/>
        </w:rPr>
        <w:t xml:space="preserve"> website</w:t>
      </w:r>
    </w:p>
    <w:p w:rsidR="005D11BB" w:rsidRPr="00E82D8C" w:rsidRDefault="00A800F5" w:rsidP="00E82D8C">
      <w:pPr>
        <w:pStyle w:val="ListParagraph"/>
        <w:numPr>
          <w:ilvl w:val="0"/>
          <w:numId w:val="6"/>
        </w:numPr>
        <w:spacing w:after="240"/>
        <w:rPr>
          <w:rFonts w:ascii="Arial" w:hAnsi="Arial" w:cs="Arial"/>
        </w:rPr>
      </w:pPr>
      <w:r>
        <w:rPr>
          <w:rFonts w:ascii="Arial" w:hAnsi="Arial" w:cs="Arial"/>
        </w:rPr>
        <w:t xml:space="preserve">More active </w:t>
      </w:r>
      <w:r w:rsidR="005D11BB" w:rsidRPr="00E82D8C">
        <w:rPr>
          <w:rFonts w:ascii="Arial" w:hAnsi="Arial" w:cs="Arial"/>
        </w:rPr>
        <w:t>promot</w:t>
      </w:r>
      <w:r>
        <w:rPr>
          <w:rFonts w:ascii="Arial" w:hAnsi="Arial" w:cs="Arial"/>
        </w:rPr>
        <w:t xml:space="preserve">ion visible from the lanes of </w:t>
      </w:r>
      <w:r w:rsidR="005D11BB" w:rsidRPr="00E82D8C">
        <w:rPr>
          <w:rFonts w:ascii="Arial" w:hAnsi="Arial" w:cs="Arial"/>
        </w:rPr>
        <w:t>activit</w:t>
      </w:r>
      <w:r>
        <w:rPr>
          <w:rFonts w:ascii="Arial" w:hAnsi="Arial" w:cs="Arial"/>
        </w:rPr>
        <w:t xml:space="preserve">ies </w:t>
      </w:r>
      <w:r w:rsidR="005D11BB" w:rsidRPr="00E82D8C">
        <w:rPr>
          <w:rFonts w:ascii="Arial" w:hAnsi="Arial" w:cs="Arial"/>
        </w:rPr>
        <w:t xml:space="preserve">taking place </w:t>
      </w:r>
      <w:r>
        <w:rPr>
          <w:rFonts w:ascii="Arial" w:hAnsi="Arial" w:cs="Arial"/>
        </w:rPr>
        <w:t>with</w:t>
      </w:r>
      <w:r w:rsidR="005D11BB" w:rsidRPr="00E82D8C">
        <w:rPr>
          <w:rFonts w:ascii="Arial" w:hAnsi="Arial" w:cs="Arial"/>
        </w:rPr>
        <w:t xml:space="preserve">in gardens </w:t>
      </w:r>
      <w:r>
        <w:rPr>
          <w:rFonts w:ascii="Arial" w:hAnsi="Arial" w:cs="Arial"/>
        </w:rPr>
        <w:t>(</w:t>
      </w:r>
      <w:r w:rsidR="005D11BB" w:rsidRPr="00E82D8C">
        <w:rPr>
          <w:rFonts w:ascii="Arial" w:hAnsi="Arial" w:cs="Arial"/>
        </w:rPr>
        <w:t>e.g</w:t>
      </w:r>
      <w:r>
        <w:rPr>
          <w:rFonts w:ascii="Arial" w:hAnsi="Arial" w:cs="Arial"/>
        </w:rPr>
        <w:t>.</w:t>
      </w:r>
      <w:r w:rsidR="005D11BB" w:rsidRPr="00E82D8C">
        <w:rPr>
          <w:rFonts w:ascii="Arial" w:hAnsi="Arial" w:cs="Arial"/>
        </w:rPr>
        <w:t xml:space="preserve"> us</w:t>
      </w:r>
      <w:r>
        <w:rPr>
          <w:rFonts w:ascii="Arial" w:hAnsi="Arial" w:cs="Arial"/>
        </w:rPr>
        <w:t>e of signs, balloons, bunting etc.)</w:t>
      </w:r>
      <w:r w:rsidR="00D20AE2" w:rsidRPr="00E82D8C">
        <w:rPr>
          <w:rFonts w:ascii="Arial" w:hAnsi="Arial" w:cs="Arial"/>
        </w:rPr>
        <w:t xml:space="preserve"> </w:t>
      </w:r>
    </w:p>
    <w:p w:rsidR="00B1709C" w:rsidRDefault="00A800F5" w:rsidP="00A800F5">
      <w:pPr>
        <w:spacing w:after="120"/>
        <w:rPr>
          <w:rFonts w:ascii="Arial" w:hAnsi="Arial" w:cs="Arial"/>
        </w:rPr>
      </w:pPr>
      <w:r>
        <w:rPr>
          <w:rFonts w:ascii="Arial" w:hAnsi="Arial" w:cs="Arial"/>
        </w:rPr>
        <w:t>In d</w:t>
      </w:r>
      <w:r w:rsidR="00AA342D">
        <w:rPr>
          <w:rFonts w:ascii="Arial" w:hAnsi="Arial" w:cs="Arial"/>
        </w:rPr>
        <w:t>iscussion</w:t>
      </w:r>
      <w:r>
        <w:rPr>
          <w:rFonts w:ascii="Arial" w:hAnsi="Arial" w:cs="Arial"/>
        </w:rPr>
        <w:t xml:space="preserve">, </w:t>
      </w:r>
      <w:r w:rsidR="00B1709C">
        <w:rPr>
          <w:rFonts w:ascii="Arial" w:hAnsi="Arial" w:cs="Arial"/>
        </w:rPr>
        <w:t xml:space="preserve">further </w:t>
      </w:r>
      <w:r w:rsidR="00D20AE2">
        <w:rPr>
          <w:rFonts w:ascii="Arial" w:hAnsi="Arial" w:cs="Arial"/>
        </w:rPr>
        <w:t xml:space="preserve">questions </w:t>
      </w:r>
      <w:r w:rsidR="003849DC">
        <w:rPr>
          <w:rFonts w:ascii="Arial" w:hAnsi="Arial" w:cs="Arial"/>
        </w:rPr>
        <w:t xml:space="preserve">were </w:t>
      </w:r>
      <w:r>
        <w:rPr>
          <w:rFonts w:ascii="Arial" w:hAnsi="Arial" w:cs="Arial"/>
        </w:rPr>
        <w:t xml:space="preserve">raised to </w:t>
      </w:r>
      <w:r w:rsidR="00B1709C">
        <w:rPr>
          <w:rFonts w:ascii="Arial" w:hAnsi="Arial" w:cs="Arial"/>
        </w:rPr>
        <w:t>be addressed when planning next year’s event:</w:t>
      </w:r>
    </w:p>
    <w:p w:rsidR="00D20AE2" w:rsidRPr="00D20AE2" w:rsidRDefault="00D20AE2" w:rsidP="00D20AE2">
      <w:pPr>
        <w:pStyle w:val="ListParagraph"/>
        <w:numPr>
          <w:ilvl w:val="0"/>
          <w:numId w:val="4"/>
        </w:numPr>
        <w:spacing w:after="240"/>
        <w:rPr>
          <w:rFonts w:ascii="Arial" w:hAnsi="Arial" w:cs="Arial"/>
        </w:rPr>
      </w:pPr>
      <w:r w:rsidRPr="00D20AE2">
        <w:rPr>
          <w:rFonts w:ascii="Arial" w:hAnsi="Arial" w:cs="Arial"/>
        </w:rPr>
        <w:t xml:space="preserve">How to handle the pressure and bureaucracy </w:t>
      </w:r>
      <w:r>
        <w:rPr>
          <w:rFonts w:ascii="Arial" w:hAnsi="Arial" w:cs="Arial"/>
        </w:rPr>
        <w:t xml:space="preserve">from </w:t>
      </w:r>
      <w:r w:rsidRPr="00D20AE2">
        <w:rPr>
          <w:rFonts w:ascii="Arial" w:hAnsi="Arial" w:cs="Arial"/>
        </w:rPr>
        <w:t xml:space="preserve">the Council? </w:t>
      </w:r>
    </w:p>
    <w:p w:rsidR="00B1709C" w:rsidRPr="005D11BB" w:rsidRDefault="00AA342D" w:rsidP="005D11BB">
      <w:pPr>
        <w:pStyle w:val="ListParagraph"/>
        <w:numPr>
          <w:ilvl w:val="0"/>
          <w:numId w:val="4"/>
        </w:numPr>
        <w:spacing w:after="240"/>
        <w:rPr>
          <w:rFonts w:ascii="Arial" w:hAnsi="Arial" w:cs="Arial"/>
        </w:rPr>
      </w:pPr>
      <w:r w:rsidRPr="005D11BB">
        <w:rPr>
          <w:rFonts w:ascii="Arial" w:hAnsi="Arial" w:cs="Arial"/>
        </w:rPr>
        <w:t>Is the event getting too big?</w:t>
      </w:r>
    </w:p>
    <w:p w:rsidR="00B1709C" w:rsidRPr="005D11BB" w:rsidRDefault="00B1709C" w:rsidP="005D11BB">
      <w:pPr>
        <w:pStyle w:val="ListParagraph"/>
        <w:numPr>
          <w:ilvl w:val="0"/>
          <w:numId w:val="4"/>
        </w:numPr>
        <w:spacing w:after="240"/>
        <w:rPr>
          <w:rFonts w:ascii="Arial" w:hAnsi="Arial" w:cs="Arial"/>
        </w:rPr>
      </w:pPr>
      <w:r w:rsidRPr="005D11BB">
        <w:rPr>
          <w:rFonts w:ascii="Arial" w:hAnsi="Arial" w:cs="Arial"/>
        </w:rPr>
        <w:t xml:space="preserve">How to manage the growing size of the event? </w:t>
      </w:r>
    </w:p>
    <w:p w:rsidR="00B1709C" w:rsidRPr="005D11BB" w:rsidRDefault="00B1709C" w:rsidP="005D11BB">
      <w:pPr>
        <w:pStyle w:val="ListParagraph"/>
        <w:numPr>
          <w:ilvl w:val="0"/>
          <w:numId w:val="4"/>
        </w:numPr>
        <w:spacing w:after="240"/>
        <w:rPr>
          <w:rFonts w:ascii="Arial" w:hAnsi="Arial" w:cs="Arial"/>
        </w:rPr>
      </w:pPr>
      <w:r w:rsidRPr="005D11BB">
        <w:rPr>
          <w:rFonts w:ascii="Arial" w:hAnsi="Arial" w:cs="Arial"/>
        </w:rPr>
        <w:t xml:space="preserve">How to balance the </w:t>
      </w:r>
      <w:r w:rsidR="00AA342D" w:rsidRPr="005D11BB">
        <w:rPr>
          <w:rFonts w:ascii="Arial" w:hAnsi="Arial" w:cs="Arial"/>
        </w:rPr>
        <w:t>growing numbers of commercial organisations with the local /</w:t>
      </w:r>
      <w:r w:rsidR="00A800F5">
        <w:rPr>
          <w:rFonts w:ascii="Arial" w:hAnsi="Arial" w:cs="Arial"/>
        </w:rPr>
        <w:t xml:space="preserve"> </w:t>
      </w:r>
      <w:r w:rsidR="00AA342D" w:rsidRPr="005D11BB">
        <w:rPr>
          <w:rFonts w:ascii="Arial" w:hAnsi="Arial" w:cs="Arial"/>
        </w:rPr>
        <w:t>community nature of the event?</w:t>
      </w:r>
    </w:p>
    <w:p w:rsidR="005D11BB" w:rsidRPr="00E82D8C" w:rsidRDefault="005D11BB" w:rsidP="004E6779">
      <w:pPr>
        <w:pStyle w:val="ListParagraph"/>
        <w:numPr>
          <w:ilvl w:val="0"/>
          <w:numId w:val="4"/>
        </w:numPr>
        <w:spacing w:after="240"/>
        <w:rPr>
          <w:rFonts w:ascii="Arial" w:hAnsi="Arial" w:cs="Arial"/>
        </w:rPr>
      </w:pPr>
      <w:r w:rsidRPr="005D11BB">
        <w:rPr>
          <w:rFonts w:ascii="Arial" w:hAnsi="Arial" w:cs="Arial"/>
        </w:rPr>
        <w:t xml:space="preserve">How </w:t>
      </w:r>
      <w:r w:rsidR="00A800F5">
        <w:rPr>
          <w:rFonts w:ascii="Arial" w:hAnsi="Arial" w:cs="Arial"/>
        </w:rPr>
        <w:t xml:space="preserve">to </w:t>
      </w:r>
      <w:r w:rsidRPr="005D11BB">
        <w:rPr>
          <w:rFonts w:ascii="Arial" w:hAnsi="Arial" w:cs="Arial"/>
        </w:rPr>
        <w:t xml:space="preserve">encourage </w:t>
      </w:r>
      <w:r w:rsidRPr="00A800F5">
        <w:rPr>
          <w:rFonts w:ascii="Arial" w:hAnsi="Arial" w:cs="Arial"/>
          <w:i/>
        </w:rPr>
        <w:t>more community /non</w:t>
      </w:r>
      <w:r w:rsidR="00A800F5">
        <w:rPr>
          <w:rFonts w:ascii="Arial" w:hAnsi="Arial" w:cs="Arial"/>
          <w:i/>
        </w:rPr>
        <w:t>-</w:t>
      </w:r>
      <w:r w:rsidRPr="00A800F5">
        <w:rPr>
          <w:rFonts w:ascii="Arial" w:hAnsi="Arial" w:cs="Arial"/>
          <w:i/>
        </w:rPr>
        <w:t>commercial stallholders</w:t>
      </w:r>
      <w:r w:rsidRPr="005D11BB">
        <w:rPr>
          <w:rFonts w:ascii="Arial" w:hAnsi="Arial" w:cs="Arial"/>
        </w:rPr>
        <w:t xml:space="preserve">? </w:t>
      </w:r>
    </w:p>
    <w:p w:rsidR="00AA342D" w:rsidRPr="005D11BB" w:rsidRDefault="00AA342D" w:rsidP="005D11BB">
      <w:pPr>
        <w:pStyle w:val="ListParagraph"/>
        <w:numPr>
          <w:ilvl w:val="0"/>
          <w:numId w:val="4"/>
        </w:numPr>
        <w:spacing w:after="240"/>
        <w:rPr>
          <w:rFonts w:ascii="Arial" w:hAnsi="Arial" w:cs="Arial"/>
        </w:rPr>
      </w:pPr>
      <w:r w:rsidRPr="005D11BB">
        <w:rPr>
          <w:rFonts w:ascii="Arial" w:hAnsi="Arial" w:cs="Arial"/>
        </w:rPr>
        <w:t xml:space="preserve">Should we </w:t>
      </w:r>
      <w:r w:rsidR="00A800F5">
        <w:rPr>
          <w:rFonts w:ascii="Arial" w:hAnsi="Arial" w:cs="Arial"/>
        </w:rPr>
        <w:t xml:space="preserve">open for </w:t>
      </w:r>
      <w:r w:rsidRPr="005D11BB">
        <w:rPr>
          <w:rFonts w:ascii="Arial" w:hAnsi="Arial" w:cs="Arial"/>
        </w:rPr>
        <w:t>longer?</w:t>
      </w:r>
    </w:p>
    <w:p w:rsidR="005D11BB" w:rsidRPr="005D11BB" w:rsidRDefault="00A800F5" w:rsidP="004E6779">
      <w:pPr>
        <w:pStyle w:val="ListParagraph"/>
        <w:numPr>
          <w:ilvl w:val="0"/>
          <w:numId w:val="4"/>
        </w:numPr>
        <w:spacing w:after="240"/>
        <w:rPr>
          <w:rFonts w:ascii="Arial" w:hAnsi="Arial" w:cs="Arial"/>
        </w:rPr>
      </w:pPr>
      <w:r>
        <w:rPr>
          <w:rFonts w:ascii="Arial" w:hAnsi="Arial" w:cs="Arial"/>
        </w:rPr>
        <w:t>D</w:t>
      </w:r>
      <w:r w:rsidR="005D11BB" w:rsidRPr="005D11BB">
        <w:rPr>
          <w:rFonts w:ascii="Arial" w:hAnsi="Arial" w:cs="Arial"/>
        </w:rPr>
        <w:t xml:space="preserve">evelop clearer Society branding for the Society Stall? </w:t>
      </w:r>
    </w:p>
    <w:p w:rsidR="005D11BB" w:rsidRDefault="005D11BB" w:rsidP="005D11BB">
      <w:pPr>
        <w:pStyle w:val="ListParagraph"/>
        <w:numPr>
          <w:ilvl w:val="0"/>
          <w:numId w:val="4"/>
        </w:numPr>
        <w:spacing w:after="240"/>
        <w:rPr>
          <w:rFonts w:ascii="Arial" w:hAnsi="Arial" w:cs="Arial"/>
        </w:rPr>
      </w:pPr>
      <w:r>
        <w:rPr>
          <w:rFonts w:ascii="Arial" w:hAnsi="Arial" w:cs="Arial"/>
        </w:rPr>
        <w:t xml:space="preserve">Should the </w:t>
      </w:r>
      <w:r w:rsidR="00401D51">
        <w:rPr>
          <w:rFonts w:ascii="Arial" w:hAnsi="Arial" w:cs="Arial"/>
        </w:rPr>
        <w:t xml:space="preserve">Society </w:t>
      </w:r>
      <w:r w:rsidR="00401D51" w:rsidRPr="005D11BB">
        <w:rPr>
          <w:rFonts w:ascii="Arial" w:hAnsi="Arial" w:cs="Arial"/>
        </w:rPr>
        <w:t>control</w:t>
      </w:r>
      <w:r w:rsidRPr="005D11BB">
        <w:rPr>
          <w:rFonts w:ascii="Arial" w:hAnsi="Arial" w:cs="Arial"/>
        </w:rPr>
        <w:t xml:space="preserve"> some ‘key pitches’?</w:t>
      </w:r>
    </w:p>
    <w:p w:rsidR="00401D51" w:rsidRDefault="00D20AE2" w:rsidP="00401D51">
      <w:pPr>
        <w:pStyle w:val="ListParagraph"/>
        <w:numPr>
          <w:ilvl w:val="0"/>
          <w:numId w:val="4"/>
        </w:numPr>
        <w:spacing w:after="240"/>
        <w:rPr>
          <w:rFonts w:ascii="Arial" w:hAnsi="Arial" w:cs="Arial"/>
        </w:rPr>
      </w:pPr>
      <w:r>
        <w:rPr>
          <w:rFonts w:ascii="Arial" w:hAnsi="Arial" w:cs="Arial"/>
        </w:rPr>
        <w:t>Can we make more use of social media?</w:t>
      </w:r>
    </w:p>
    <w:p w:rsidR="00401D51" w:rsidRDefault="00401D51" w:rsidP="00401D51">
      <w:pPr>
        <w:pStyle w:val="ListParagraph"/>
        <w:numPr>
          <w:ilvl w:val="0"/>
          <w:numId w:val="4"/>
        </w:numPr>
        <w:spacing w:after="240"/>
        <w:rPr>
          <w:rFonts w:ascii="Arial" w:hAnsi="Arial" w:cs="Arial"/>
        </w:rPr>
      </w:pPr>
      <w:r>
        <w:rPr>
          <w:rFonts w:ascii="Arial" w:hAnsi="Arial" w:cs="Arial"/>
        </w:rPr>
        <w:t xml:space="preserve">Might we identify an </w:t>
      </w:r>
      <w:r w:rsidR="00E82D8C">
        <w:rPr>
          <w:rFonts w:ascii="Arial" w:hAnsi="Arial" w:cs="Arial"/>
        </w:rPr>
        <w:t>‘arts</w:t>
      </w:r>
      <w:r>
        <w:rPr>
          <w:rFonts w:ascii="Arial" w:hAnsi="Arial" w:cs="Arial"/>
        </w:rPr>
        <w:t xml:space="preserve"> space’ for community arts </w:t>
      </w:r>
      <w:r w:rsidR="00E82D8C">
        <w:rPr>
          <w:rFonts w:ascii="Arial" w:hAnsi="Arial" w:cs="Arial"/>
        </w:rPr>
        <w:t>organisations?</w:t>
      </w:r>
    </w:p>
    <w:p w:rsidR="00401D51" w:rsidRDefault="00401D51" w:rsidP="00401D51">
      <w:pPr>
        <w:pStyle w:val="ListParagraph"/>
        <w:numPr>
          <w:ilvl w:val="0"/>
          <w:numId w:val="4"/>
        </w:numPr>
        <w:spacing w:after="240"/>
        <w:rPr>
          <w:rFonts w:ascii="Arial" w:hAnsi="Arial" w:cs="Arial"/>
        </w:rPr>
      </w:pPr>
      <w:r>
        <w:rPr>
          <w:rFonts w:ascii="Arial" w:hAnsi="Arial" w:cs="Arial"/>
        </w:rPr>
        <w:t xml:space="preserve">Can we have more live music? </w:t>
      </w:r>
    </w:p>
    <w:p w:rsidR="00401D51" w:rsidRDefault="00A800F5" w:rsidP="00401D51">
      <w:pPr>
        <w:pStyle w:val="ListParagraph"/>
        <w:numPr>
          <w:ilvl w:val="0"/>
          <w:numId w:val="4"/>
        </w:numPr>
        <w:spacing w:after="240"/>
        <w:rPr>
          <w:rFonts w:ascii="Arial" w:hAnsi="Arial" w:cs="Arial"/>
        </w:rPr>
      </w:pPr>
      <w:r>
        <w:rPr>
          <w:rFonts w:ascii="Arial" w:hAnsi="Arial" w:cs="Arial"/>
        </w:rPr>
        <w:t xml:space="preserve">Should we consider </w:t>
      </w:r>
      <w:r w:rsidR="00401D51">
        <w:rPr>
          <w:rFonts w:ascii="Arial" w:hAnsi="Arial" w:cs="Arial"/>
        </w:rPr>
        <w:t xml:space="preserve">a social event </w:t>
      </w:r>
      <w:r>
        <w:rPr>
          <w:rFonts w:ascii="Arial" w:hAnsi="Arial" w:cs="Arial"/>
        </w:rPr>
        <w:t xml:space="preserve">in </w:t>
      </w:r>
      <w:r w:rsidR="00401D51">
        <w:rPr>
          <w:rFonts w:ascii="Arial" w:hAnsi="Arial" w:cs="Arial"/>
        </w:rPr>
        <w:t xml:space="preserve">the evening of </w:t>
      </w:r>
      <w:proofErr w:type="spellStart"/>
      <w:r w:rsidR="00401D51">
        <w:rPr>
          <w:rFonts w:ascii="Arial" w:hAnsi="Arial" w:cs="Arial"/>
        </w:rPr>
        <w:t>BiTBL</w:t>
      </w:r>
      <w:proofErr w:type="spellEnd"/>
      <w:r w:rsidR="00F06141">
        <w:rPr>
          <w:rFonts w:ascii="Arial" w:hAnsi="Arial" w:cs="Arial"/>
        </w:rPr>
        <w:t>?</w:t>
      </w:r>
    </w:p>
    <w:p w:rsidR="00401D51" w:rsidRDefault="00401D51" w:rsidP="003849DC">
      <w:pPr>
        <w:spacing w:after="120"/>
        <w:rPr>
          <w:rFonts w:ascii="Arial" w:hAnsi="Arial" w:cs="Arial"/>
        </w:rPr>
      </w:pPr>
      <w:r>
        <w:rPr>
          <w:rFonts w:ascii="Arial" w:hAnsi="Arial" w:cs="Arial"/>
        </w:rPr>
        <w:t xml:space="preserve">The financial model and its underlying assumptions </w:t>
      </w:r>
      <w:r w:rsidR="00AD3C36">
        <w:rPr>
          <w:rFonts w:ascii="Arial" w:hAnsi="Arial" w:cs="Arial"/>
        </w:rPr>
        <w:t xml:space="preserve">should be </w:t>
      </w:r>
      <w:r w:rsidR="00E82D8C">
        <w:rPr>
          <w:rFonts w:ascii="Arial" w:hAnsi="Arial" w:cs="Arial"/>
        </w:rPr>
        <w:t xml:space="preserve">reviewed. </w:t>
      </w:r>
      <w:r>
        <w:rPr>
          <w:rFonts w:ascii="Arial" w:hAnsi="Arial" w:cs="Arial"/>
        </w:rPr>
        <w:t xml:space="preserve">We need to clarify the nature of the licensing application </w:t>
      </w:r>
      <w:r w:rsidR="00A800F5">
        <w:rPr>
          <w:rFonts w:ascii="Arial" w:hAnsi="Arial" w:cs="Arial"/>
        </w:rPr>
        <w:t xml:space="preserve">(e.g. </w:t>
      </w:r>
      <w:r>
        <w:rPr>
          <w:rFonts w:ascii="Arial" w:hAnsi="Arial" w:cs="Arial"/>
        </w:rPr>
        <w:t>are children permitted in the bar areas or not?</w:t>
      </w:r>
      <w:r w:rsidR="00A800F5">
        <w:rPr>
          <w:rFonts w:ascii="Arial" w:hAnsi="Arial" w:cs="Arial"/>
        </w:rPr>
        <w:t>).</w:t>
      </w:r>
      <w:r>
        <w:rPr>
          <w:rFonts w:ascii="Arial" w:hAnsi="Arial" w:cs="Arial"/>
        </w:rPr>
        <w:t xml:space="preserve"> </w:t>
      </w:r>
    </w:p>
    <w:p w:rsidR="00401D51" w:rsidRPr="00401D51" w:rsidRDefault="00A800F5" w:rsidP="00A800F5">
      <w:pPr>
        <w:spacing w:after="120"/>
        <w:rPr>
          <w:rFonts w:ascii="Arial" w:hAnsi="Arial" w:cs="Arial"/>
        </w:rPr>
      </w:pPr>
      <w:r>
        <w:rPr>
          <w:rFonts w:ascii="Arial" w:hAnsi="Arial" w:cs="Arial"/>
        </w:rPr>
        <w:t>A</w:t>
      </w:r>
      <w:r w:rsidR="00401D51">
        <w:rPr>
          <w:rFonts w:ascii="Arial" w:hAnsi="Arial" w:cs="Arial"/>
        </w:rPr>
        <w:t xml:space="preserve">greed </w:t>
      </w:r>
      <w:r w:rsidR="00AD3C36">
        <w:rPr>
          <w:rFonts w:ascii="Arial" w:hAnsi="Arial" w:cs="Arial"/>
        </w:rPr>
        <w:t xml:space="preserve">it was essential that future plans take into account sustainability of volunteer engagement. </w:t>
      </w:r>
    </w:p>
    <w:p w:rsidR="00401D51" w:rsidRPr="00B60D78" w:rsidRDefault="00401D51" w:rsidP="003849DC">
      <w:pPr>
        <w:spacing w:after="120"/>
        <w:rPr>
          <w:rFonts w:ascii="Arial" w:hAnsi="Arial" w:cs="Arial"/>
          <w:b/>
        </w:rPr>
      </w:pPr>
      <w:r w:rsidRPr="00401D51">
        <w:rPr>
          <w:rFonts w:ascii="Arial" w:hAnsi="Arial" w:cs="Arial"/>
          <w:b/>
        </w:rPr>
        <w:t>Action: Alison Hunter</w:t>
      </w:r>
      <w:r>
        <w:rPr>
          <w:rFonts w:ascii="Arial" w:hAnsi="Arial" w:cs="Arial"/>
        </w:rPr>
        <w:t xml:space="preserve"> </w:t>
      </w:r>
      <w:r w:rsidRPr="00B60D78">
        <w:rPr>
          <w:rFonts w:ascii="Arial" w:hAnsi="Arial" w:cs="Arial"/>
          <w:b/>
        </w:rPr>
        <w:t xml:space="preserve">to set up a BitBL debrief/future planning group to consider the above and develop a BitBL ‘event book’ as a planning tool. </w:t>
      </w:r>
    </w:p>
    <w:p w:rsidR="00AD3C36" w:rsidRDefault="00AD3C36" w:rsidP="003849DC">
      <w:pPr>
        <w:spacing w:after="120"/>
        <w:rPr>
          <w:rFonts w:ascii="Arial" w:hAnsi="Arial" w:cs="Arial"/>
        </w:rPr>
      </w:pPr>
      <w:r w:rsidRPr="00AD3C36">
        <w:rPr>
          <w:rFonts w:ascii="Arial" w:hAnsi="Arial" w:cs="Arial"/>
          <w:b/>
        </w:rPr>
        <w:t>Action: Stephen Rees</w:t>
      </w:r>
      <w:r>
        <w:rPr>
          <w:rFonts w:ascii="Arial" w:hAnsi="Arial" w:cs="Arial"/>
        </w:rPr>
        <w:t xml:space="preserve"> </w:t>
      </w:r>
      <w:r w:rsidR="00A800F5" w:rsidRPr="00A800F5">
        <w:rPr>
          <w:rFonts w:ascii="Arial" w:hAnsi="Arial" w:cs="Arial"/>
          <w:b/>
        </w:rPr>
        <w:t xml:space="preserve">to </w:t>
      </w:r>
      <w:r w:rsidRPr="00B60D78">
        <w:rPr>
          <w:rFonts w:ascii="Arial" w:hAnsi="Arial" w:cs="Arial"/>
          <w:b/>
        </w:rPr>
        <w:t>create a task framework for the proposed ‘event book’</w:t>
      </w:r>
      <w:r w:rsidR="00B60D78">
        <w:rPr>
          <w:rFonts w:ascii="Arial" w:hAnsi="Arial" w:cs="Arial"/>
        </w:rPr>
        <w:t>.</w:t>
      </w:r>
    </w:p>
    <w:p w:rsidR="00B60D78" w:rsidRDefault="00B60D78" w:rsidP="00401D51">
      <w:pPr>
        <w:spacing w:after="240"/>
        <w:rPr>
          <w:rFonts w:ascii="Arial" w:hAnsi="Arial" w:cs="Arial"/>
        </w:rPr>
      </w:pPr>
      <w:r>
        <w:rPr>
          <w:rFonts w:ascii="Arial" w:hAnsi="Arial" w:cs="Arial"/>
        </w:rPr>
        <w:t xml:space="preserve">The Chair formally thanked Stephen for his ongoing </w:t>
      </w:r>
      <w:r w:rsidR="003849DC">
        <w:rPr>
          <w:rFonts w:ascii="Arial" w:hAnsi="Arial" w:cs="Arial"/>
        </w:rPr>
        <w:t xml:space="preserve">support and </w:t>
      </w:r>
      <w:r>
        <w:rPr>
          <w:rFonts w:ascii="Arial" w:hAnsi="Arial" w:cs="Arial"/>
        </w:rPr>
        <w:t>efforts.</w:t>
      </w:r>
    </w:p>
    <w:p w:rsidR="00B60D78" w:rsidRPr="00B60D78" w:rsidRDefault="00B60D78" w:rsidP="003849DC">
      <w:pPr>
        <w:spacing w:after="120"/>
        <w:rPr>
          <w:rFonts w:ascii="Arial" w:hAnsi="Arial" w:cs="Arial"/>
          <w:b/>
        </w:rPr>
      </w:pPr>
      <w:r w:rsidRPr="00B60D78">
        <w:rPr>
          <w:rFonts w:ascii="Arial" w:hAnsi="Arial" w:cs="Arial"/>
          <w:b/>
        </w:rPr>
        <w:t xml:space="preserve">4. Financial update /2016-17 budget </w:t>
      </w:r>
    </w:p>
    <w:p w:rsidR="00B60D78" w:rsidRDefault="00B60D78" w:rsidP="00401D51">
      <w:pPr>
        <w:spacing w:after="240"/>
        <w:rPr>
          <w:rFonts w:ascii="Arial" w:hAnsi="Arial" w:cs="Arial"/>
        </w:rPr>
      </w:pPr>
      <w:r>
        <w:rPr>
          <w:rFonts w:ascii="Arial" w:hAnsi="Arial" w:cs="Arial"/>
        </w:rPr>
        <w:t xml:space="preserve">This item will be carried forward to the August meeting. </w:t>
      </w:r>
    </w:p>
    <w:p w:rsidR="00B60D78" w:rsidRDefault="00B60D78" w:rsidP="003849DC">
      <w:pPr>
        <w:spacing w:after="120"/>
        <w:rPr>
          <w:rFonts w:ascii="Arial" w:hAnsi="Arial" w:cs="Arial"/>
          <w:b/>
        </w:rPr>
      </w:pPr>
      <w:r w:rsidRPr="00B60D78">
        <w:rPr>
          <w:rFonts w:ascii="Arial" w:hAnsi="Arial" w:cs="Arial"/>
          <w:b/>
        </w:rPr>
        <w:t>5. Updates, in brief</w:t>
      </w:r>
    </w:p>
    <w:p w:rsidR="00B60D78" w:rsidRDefault="00B60D78" w:rsidP="003849DC">
      <w:pPr>
        <w:spacing w:after="120"/>
        <w:rPr>
          <w:rFonts w:ascii="Arial" w:hAnsi="Arial" w:cs="Arial"/>
        </w:rPr>
      </w:pPr>
      <w:r w:rsidRPr="00B60D78">
        <w:rPr>
          <w:rFonts w:ascii="Arial" w:hAnsi="Arial" w:cs="Arial"/>
          <w:i/>
        </w:rPr>
        <w:t xml:space="preserve">Communications </w:t>
      </w:r>
      <w:r w:rsidR="00E82D8C" w:rsidRPr="00B60D78">
        <w:rPr>
          <w:rFonts w:ascii="Arial" w:hAnsi="Arial" w:cs="Arial"/>
          <w:i/>
        </w:rPr>
        <w:t>group:</w:t>
      </w:r>
      <w:r>
        <w:rPr>
          <w:rFonts w:ascii="Arial" w:hAnsi="Arial" w:cs="Arial"/>
          <w:i/>
        </w:rPr>
        <w:t xml:space="preserve"> </w:t>
      </w:r>
      <w:r w:rsidR="0010721B">
        <w:rPr>
          <w:rFonts w:ascii="Arial" w:hAnsi="Arial" w:cs="Arial"/>
        </w:rPr>
        <w:t>Rosie Il</w:t>
      </w:r>
      <w:r w:rsidRPr="0009787E">
        <w:rPr>
          <w:rFonts w:ascii="Arial" w:hAnsi="Arial" w:cs="Arial"/>
        </w:rPr>
        <w:t xml:space="preserve">ett updated members on action taken to moderate inappropriate postings </w:t>
      </w:r>
      <w:r w:rsidR="00E82D8C" w:rsidRPr="0009787E">
        <w:rPr>
          <w:rFonts w:ascii="Arial" w:hAnsi="Arial" w:cs="Arial"/>
        </w:rPr>
        <w:t>on the</w:t>
      </w:r>
      <w:r w:rsidR="0009787E" w:rsidRPr="0009787E">
        <w:rPr>
          <w:rFonts w:ascii="Arial" w:hAnsi="Arial" w:cs="Arial"/>
        </w:rPr>
        <w:t xml:space="preserve"> original Fac</w:t>
      </w:r>
      <w:r w:rsidRPr="0009787E">
        <w:rPr>
          <w:rFonts w:ascii="Arial" w:hAnsi="Arial" w:cs="Arial"/>
        </w:rPr>
        <w:t>ebook group. It was agreed that from 1</w:t>
      </w:r>
      <w:r w:rsidRPr="0009787E">
        <w:rPr>
          <w:rFonts w:ascii="Arial" w:hAnsi="Arial" w:cs="Arial"/>
          <w:vertAlign w:val="superscript"/>
        </w:rPr>
        <w:t>st</w:t>
      </w:r>
      <w:r w:rsidRPr="0009787E">
        <w:rPr>
          <w:rFonts w:ascii="Arial" w:hAnsi="Arial" w:cs="Arial"/>
        </w:rPr>
        <w:t xml:space="preserve"> July 2016, the old Fac</w:t>
      </w:r>
      <w:r w:rsidR="003849DC">
        <w:rPr>
          <w:rFonts w:ascii="Arial" w:hAnsi="Arial" w:cs="Arial"/>
        </w:rPr>
        <w:t>e</w:t>
      </w:r>
      <w:r w:rsidRPr="0009787E">
        <w:rPr>
          <w:rFonts w:ascii="Arial" w:hAnsi="Arial" w:cs="Arial"/>
        </w:rPr>
        <w:t xml:space="preserve">book group would be closed and the new Society Facebook page would take over as the ‘official’ social media presence for the Society.  </w:t>
      </w:r>
      <w:r w:rsidR="0009787E" w:rsidRPr="0009787E">
        <w:rPr>
          <w:rFonts w:ascii="Arial" w:hAnsi="Arial" w:cs="Arial"/>
        </w:rPr>
        <w:t xml:space="preserve">The new page already has over 600 users. </w:t>
      </w:r>
    </w:p>
    <w:p w:rsidR="0009787E" w:rsidRDefault="0009787E" w:rsidP="00401D51">
      <w:pPr>
        <w:spacing w:after="240"/>
        <w:rPr>
          <w:rFonts w:ascii="Arial" w:hAnsi="Arial" w:cs="Arial"/>
        </w:rPr>
      </w:pPr>
      <w:r w:rsidRPr="0009787E">
        <w:rPr>
          <w:rFonts w:ascii="Arial" w:hAnsi="Arial" w:cs="Arial"/>
          <w:b/>
        </w:rPr>
        <w:lastRenderedPageBreak/>
        <w:t>Actio</w:t>
      </w:r>
      <w:r w:rsidR="003849DC">
        <w:rPr>
          <w:rFonts w:ascii="Arial" w:hAnsi="Arial" w:cs="Arial"/>
          <w:b/>
        </w:rPr>
        <w:t>n</w:t>
      </w:r>
      <w:r w:rsidR="0010721B">
        <w:rPr>
          <w:rFonts w:ascii="Arial" w:hAnsi="Arial" w:cs="Arial"/>
          <w:b/>
        </w:rPr>
        <w:t>: Rosie Il</w:t>
      </w:r>
      <w:r>
        <w:rPr>
          <w:rFonts w:ascii="Arial" w:hAnsi="Arial" w:cs="Arial"/>
          <w:b/>
        </w:rPr>
        <w:t>ett and Phil Harvey</w:t>
      </w:r>
      <w:r w:rsidRPr="0009787E">
        <w:rPr>
          <w:rFonts w:ascii="Arial" w:hAnsi="Arial" w:cs="Arial"/>
          <w:b/>
        </w:rPr>
        <w:t xml:space="preserve"> to lead work on managing social media and developing </w:t>
      </w:r>
      <w:r w:rsidR="003849DC">
        <w:rPr>
          <w:rFonts w:ascii="Arial" w:hAnsi="Arial" w:cs="Arial"/>
          <w:b/>
        </w:rPr>
        <w:t>a</w:t>
      </w:r>
      <w:r w:rsidRPr="0009787E">
        <w:rPr>
          <w:rFonts w:ascii="Arial" w:hAnsi="Arial" w:cs="Arial"/>
          <w:b/>
        </w:rPr>
        <w:t xml:space="preserve"> ne</w:t>
      </w:r>
      <w:r w:rsidR="003849DC">
        <w:rPr>
          <w:rFonts w:ascii="Arial" w:hAnsi="Arial" w:cs="Arial"/>
          <w:b/>
        </w:rPr>
        <w:t xml:space="preserve">w branding for the Society and </w:t>
      </w:r>
      <w:r w:rsidRPr="0009787E">
        <w:rPr>
          <w:rFonts w:ascii="Arial" w:hAnsi="Arial" w:cs="Arial"/>
          <w:b/>
        </w:rPr>
        <w:t>report back to the August meeting</w:t>
      </w:r>
      <w:r>
        <w:rPr>
          <w:rFonts w:ascii="Arial" w:hAnsi="Arial" w:cs="Arial"/>
        </w:rPr>
        <w:t xml:space="preserve">. </w:t>
      </w:r>
    </w:p>
    <w:p w:rsidR="0009787E" w:rsidRDefault="0009787E" w:rsidP="00401D51">
      <w:pPr>
        <w:spacing w:after="240"/>
        <w:rPr>
          <w:rFonts w:ascii="Arial" w:hAnsi="Arial" w:cs="Arial"/>
        </w:rPr>
      </w:pPr>
      <w:r>
        <w:rPr>
          <w:rFonts w:ascii="Arial" w:hAnsi="Arial" w:cs="Arial"/>
        </w:rPr>
        <w:t xml:space="preserve">Members were reminded of the need to consider succession planning for the Society Newsletter. </w:t>
      </w:r>
      <w:r w:rsidR="003849DC">
        <w:rPr>
          <w:rFonts w:ascii="Arial" w:hAnsi="Arial" w:cs="Arial"/>
        </w:rPr>
        <w:t>Volunteers sought.</w:t>
      </w:r>
    </w:p>
    <w:p w:rsidR="003D5F30" w:rsidRDefault="0009787E" w:rsidP="003849DC">
      <w:pPr>
        <w:spacing w:after="120"/>
        <w:rPr>
          <w:rFonts w:ascii="Arial" w:hAnsi="Arial" w:cs="Arial"/>
        </w:rPr>
      </w:pPr>
      <w:r w:rsidRPr="0009787E">
        <w:rPr>
          <w:rFonts w:ascii="Arial" w:hAnsi="Arial" w:cs="Arial"/>
          <w:i/>
        </w:rPr>
        <w:t>Brighter Bungo</w:t>
      </w:r>
      <w:r>
        <w:rPr>
          <w:rFonts w:ascii="Arial" w:hAnsi="Arial" w:cs="Arial"/>
          <w:i/>
        </w:rPr>
        <w:t xml:space="preserve">: </w:t>
      </w:r>
      <w:r w:rsidRPr="003D5F30">
        <w:rPr>
          <w:rFonts w:ascii="Arial" w:hAnsi="Arial" w:cs="Arial"/>
        </w:rPr>
        <w:t xml:space="preserve">Alan Dobson and Kevin Kane reported on successful </w:t>
      </w:r>
      <w:r w:rsidR="003D5F30" w:rsidRPr="003D5F30">
        <w:rPr>
          <w:rFonts w:ascii="Arial" w:hAnsi="Arial" w:cs="Arial"/>
        </w:rPr>
        <w:t>community clean</w:t>
      </w:r>
      <w:r w:rsidRPr="003D5F30">
        <w:rPr>
          <w:rFonts w:ascii="Arial" w:hAnsi="Arial" w:cs="Arial"/>
        </w:rPr>
        <w:t xml:space="preserve"> up events </w:t>
      </w:r>
      <w:r w:rsidR="003D5F30" w:rsidRPr="003D5F30">
        <w:rPr>
          <w:rFonts w:ascii="Arial" w:hAnsi="Arial" w:cs="Arial"/>
        </w:rPr>
        <w:t>held on 5</w:t>
      </w:r>
      <w:r w:rsidR="003D5F30" w:rsidRPr="003D5F30">
        <w:rPr>
          <w:rFonts w:ascii="Arial" w:hAnsi="Arial" w:cs="Arial"/>
          <w:vertAlign w:val="superscript"/>
        </w:rPr>
        <w:t>th</w:t>
      </w:r>
      <w:r w:rsidR="003D5F30" w:rsidRPr="003D5F30">
        <w:rPr>
          <w:rFonts w:ascii="Arial" w:hAnsi="Arial" w:cs="Arial"/>
        </w:rPr>
        <w:t xml:space="preserve"> June </w:t>
      </w:r>
      <w:r w:rsidR="003849DC">
        <w:rPr>
          <w:rFonts w:ascii="Arial" w:hAnsi="Arial" w:cs="Arial"/>
        </w:rPr>
        <w:t xml:space="preserve">(clearance of Moray Place) </w:t>
      </w:r>
      <w:r w:rsidR="003D5F30" w:rsidRPr="003D5F30">
        <w:rPr>
          <w:rFonts w:ascii="Arial" w:hAnsi="Arial" w:cs="Arial"/>
        </w:rPr>
        <w:t xml:space="preserve">and </w:t>
      </w:r>
      <w:r w:rsidR="003849DC">
        <w:rPr>
          <w:rFonts w:ascii="Arial" w:hAnsi="Arial" w:cs="Arial"/>
        </w:rPr>
        <w:t xml:space="preserve">BB on </w:t>
      </w:r>
      <w:r w:rsidRPr="003D5F30">
        <w:rPr>
          <w:rFonts w:ascii="Arial" w:hAnsi="Arial" w:cs="Arial"/>
        </w:rPr>
        <w:t>12</w:t>
      </w:r>
      <w:r w:rsidRPr="003D5F30">
        <w:rPr>
          <w:rFonts w:ascii="Arial" w:hAnsi="Arial" w:cs="Arial"/>
          <w:vertAlign w:val="superscript"/>
        </w:rPr>
        <w:t>th</w:t>
      </w:r>
      <w:r w:rsidR="003D5F30" w:rsidRPr="003D5F30">
        <w:rPr>
          <w:rFonts w:ascii="Arial" w:hAnsi="Arial" w:cs="Arial"/>
        </w:rPr>
        <w:t xml:space="preserve"> June. </w:t>
      </w:r>
    </w:p>
    <w:p w:rsidR="003D5F30" w:rsidRDefault="003D5F30" w:rsidP="003849DC">
      <w:pPr>
        <w:spacing w:after="120"/>
        <w:rPr>
          <w:rFonts w:ascii="Arial" w:hAnsi="Arial" w:cs="Arial"/>
        </w:rPr>
      </w:pPr>
      <w:r w:rsidRPr="003D5F30">
        <w:rPr>
          <w:rFonts w:ascii="Arial" w:hAnsi="Arial" w:cs="Arial"/>
          <w:i/>
        </w:rPr>
        <w:t>Planning matters</w:t>
      </w:r>
      <w:r>
        <w:rPr>
          <w:rFonts w:ascii="Arial" w:hAnsi="Arial" w:cs="Arial"/>
          <w:i/>
        </w:rPr>
        <w:t xml:space="preserve">: </w:t>
      </w:r>
      <w:r>
        <w:rPr>
          <w:rFonts w:ascii="Arial" w:hAnsi="Arial" w:cs="Arial"/>
        </w:rPr>
        <w:t xml:space="preserve">Fiona MacKinnon will represent the Society in an observer capacity at an Urban Design Panel meeting. </w:t>
      </w:r>
    </w:p>
    <w:p w:rsidR="003D5F30" w:rsidRDefault="003D5F30" w:rsidP="00401D51">
      <w:pPr>
        <w:spacing w:after="240"/>
        <w:rPr>
          <w:rFonts w:ascii="Arial" w:hAnsi="Arial" w:cs="Arial"/>
        </w:rPr>
      </w:pPr>
      <w:r>
        <w:rPr>
          <w:rFonts w:ascii="Arial" w:hAnsi="Arial" w:cs="Arial"/>
        </w:rPr>
        <w:t xml:space="preserve">Members discussed a recent licensing application for a mobile food van to operate on Balvicar Street and expressed concern about the potential impact of this proposal on local residents and businesses. It was noted that such licensing applications do not follow the same notification and consultation process as planning applications. </w:t>
      </w:r>
    </w:p>
    <w:p w:rsidR="0010721B" w:rsidRDefault="003849DC" w:rsidP="00401D51">
      <w:pPr>
        <w:spacing w:after="240"/>
        <w:rPr>
          <w:rFonts w:ascii="Arial" w:hAnsi="Arial" w:cs="Arial"/>
        </w:rPr>
      </w:pPr>
      <w:r w:rsidRPr="003849DC">
        <w:rPr>
          <w:rFonts w:ascii="Arial" w:hAnsi="Arial" w:cs="Arial"/>
          <w:b/>
        </w:rPr>
        <w:t>ACTION:</w:t>
      </w:r>
      <w:r>
        <w:rPr>
          <w:rFonts w:ascii="Arial" w:hAnsi="Arial" w:cs="Arial"/>
        </w:rPr>
        <w:t xml:space="preserve"> </w:t>
      </w:r>
      <w:r w:rsidR="003D5F30">
        <w:rPr>
          <w:rFonts w:ascii="Arial" w:hAnsi="Arial" w:cs="Arial"/>
        </w:rPr>
        <w:t xml:space="preserve">Heather Alexander will talk to Councillor David Meikle about the possibility of extending the Waverley Park 20mph zone to include Strathbungo </w:t>
      </w:r>
      <w:r>
        <w:rPr>
          <w:rFonts w:ascii="Arial" w:hAnsi="Arial" w:cs="Arial"/>
        </w:rPr>
        <w:t xml:space="preserve">- </w:t>
      </w:r>
      <w:r w:rsidR="003D5F30">
        <w:rPr>
          <w:rFonts w:ascii="Arial" w:hAnsi="Arial" w:cs="Arial"/>
        </w:rPr>
        <w:t xml:space="preserve">gardens and squares. </w:t>
      </w:r>
    </w:p>
    <w:p w:rsidR="0010721B" w:rsidRPr="0010721B" w:rsidRDefault="0010721B" w:rsidP="00401D51">
      <w:pPr>
        <w:spacing w:after="240"/>
        <w:rPr>
          <w:rFonts w:ascii="Arial" w:hAnsi="Arial" w:cs="Arial"/>
        </w:rPr>
      </w:pPr>
      <w:r w:rsidRPr="0010721B">
        <w:rPr>
          <w:rFonts w:ascii="Arial" w:hAnsi="Arial" w:cs="Arial"/>
          <w:i/>
        </w:rPr>
        <w:t>Network Rail:</w:t>
      </w:r>
      <w:r>
        <w:rPr>
          <w:rFonts w:ascii="Arial" w:hAnsi="Arial" w:cs="Arial"/>
        </w:rPr>
        <w:t xml:space="preserve"> Kevin indicated that an email had been received today from Network Rail. It will be circulated for information. </w:t>
      </w:r>
    </w:p>
    <w:p w:rsidR="0010721B" w:rsidRDefault="00E82D8C" w:rsidP="003849DC">
      <w:pPr>
        <w:spacing w:after="120"/>
        <w:rPr>
          <w:rFonts w:ascii="Arial" w:hAnsi="Arial" w:cs="Arial"/>
          <w:b/>
        </w:rPr>
      </w:pPr>
      <w:r w:rsidRPr="00E82D8C">
        <w:rPr>
          <w:rFonts w:ascii="Arial" w:hAnsi="Arial" w:cs="Arial"/>
          <w:b/>
        </w:rPr>
        <w:t>6. AOB</w:t>
      </w:r>
    </w:p>
    <w:p w:rsidR="00E82D8C" w:rsidRDefault="003849DC" w:rsidP="00401D51">
      <w:pPr>
        <w:spacing w:after="240"/>
        <w:rPr>
          <w:rFonts w:ascii="Arial" w:hAnsi="Arial" w:cs="Arial"/>
          <w:b/>
        </w:rPr>
      </w:pPr>
      <w:r w:rsidRPr="003849DC">
        <w:rPr>
          <w:rFonts w:ascii="Arial" w:hAnsi="Arial" w:cs="Arial"/>
          <w:i/>
        </w:rPr>
        <w:t>Society storage:</w:t>
      </w:r>
      <w:r>
        <w:rPr>
          <w:rFonts w:ascii="Arial" w:hAnsi="Arial" w:cs="Arial"/>
        </w:rPr>
        <w:t xml:space="preserve"> </w:t>
      </w:r>
      <w:r w:rsidR="00E82D8C" w:rsidRPr="00E82D8C">
        <w:rPr>
          <w:rFonts w:ascii="Arial" w:hAnsi="Arial" w:cs="Arial"/>
        </w:rPr>
        <w:t xml:space="preserve">It was agreed that the Society would not </w:t>
      </w:r>
      <w:r>
        <w:rPr>
          <w:rFonts w:ascii="Arial" w:hAnsi="Arial" w:cs="Arial"/>
        </w:rPr>
        <w:t>a</w:t>
      </w:r>
      <w:r w:rsidR="0010721B">
        <w:rPr>
          <w:rFonts w:ascii="Arial" w:hAnsi="Arial" w:cs="Arial"/>
        </w:rPr>
        <w:t>ssum</w:t>
      </w:r>
      <w:r>
        <w:rPr>
          <w:rFonts w:ascii="Arial" w:hAnsi="Arial" w:cs="Arial"/>
        </w:rPr>
        <w:t>e</w:t>
      </w:r>
      <w:r w:rsidR="0010721B">
        <w:rPr>
          <w:rFonts w:ascii="Arial" w:hAnsi="Arial" w:cs="Arial"/>
        </w:rPr>
        <w:t xml:space="preserve"> </w:t>
      </w:r>
      <w:r w:rsidR="0010721B" w:rsidRPr="00E82D8C">
        <w:rPr>
          <w:rFonts w:ascii="Arial" w:hAnsi="Arial" w:cs="Arial"/>
        </w:rPr>
        <w:t>responsibility</w:t>
      </w:r>
      <w:r w:rsidR="00E82D8C" w:rsidRPr="00E82D8C">
        <w:rPr>
          <w:rFonts w:ascii="Arial" w:hAnsi="Arial" w:cs="Arial"/>
        </w:rPr>
        <w:t xml:space="preserve"> for </w:t>
      </w:r>
      <w:r>
        <w:rPr>
          <w:rFonts w:ascii="Arial" w:hAnsi="Arial" w:cs="Arial"/>
        </w:rPr>
        <w:t xml:space="preserve">the </w:t>
      </w:r>
      <w:r w:rsidR="00E82D8C" w:rsidRPr="00E82D8C">
        <w:rPr>
          <w:rFonts w:ascii="Arial" w:hAnsi="Arial" w:cs="Arial"/>
        </w:rPr>
        <w:t>hir</w:t>
      </w:r>
      <w:r>
        <w:rPr>
          <w:rFonts w:ascii="Arial" w:hAnsi="Arial" w:cs="Arial"/>
        </w:rPr>
        <w:t>e</w:t>
      </w:r>
      <w:r w:rsidR="00E82D8C" w:rsidRPr="00E82D8C">
        <w:rPr>
          <w:rFonts w:ascii="Arial" w:hAnsi="Arial" w:cs="Arial"/>
        </w:rPr>
        <w:t xml:space="preserve"> </w:t>
      </w:r>
      <w:r>
        <w:rPr>
          <w:rFonts w:ascii="Arial" w:hAnsi="Arial" w:cs="Arial"/>
        </w:rPr>
        <w:t xml:space="preserve">of a </w:t>
      </w:r>
      <w:r w:rsidR="00E82D8C" w:rsidRPr="00E82D8C">
        <w:rPr>
          <w:rFonts w:ascii="Arial" w:hAnsi="Arial" w:cs="Arial"/>
        </w:rPr>
        <w:t xml:space="preserve">previously used storage </w:t>
      </w:r>
      <w:r>
        <w:rPr>
          <w:rFonts w:ascii="Arial" w:hAnsi="Arial" w:cs="Arial"/>
        </w:rPr>
        <w:t>unit held be the previous Chair</w:t>
      </w:r>
      <w:r w:rsidR="00E82D8C">
        <w:rPr>
          <w:rFonts w:ascii="Arial" w:hAnsi="Arial" w:cs="Arial"/>
          <w:b/>
        </w:rPr>
        <w:t>.</w:t>
      </w:r>
      <w:r>
        <w:rPr>
          <w:rFonts w:ascii="Arial" w:hAnsi="Arial" w:cs="Arial"/>
          <w:b/>
        </w:rPr>
        <w:t xml:space="preserve">  ACTION: </w:t>
      </w:r>
      <w:r w:rsidRPr="00252D4B">
        <w:rPr>
          <w:rFonts w:ascii="Arial" w:hAnsi="Arial" w:cs="Arial"/>
          <w:b/>
        </w:rPr>
        <w:t>Kevin to clear storage unit.  Looking for someone to volunteer storage for Society materials etc</w:t>
      </w:r>
      <w:bookmarkStart w:id="0" w:name="_GoBack"/>
      <w:bookmarkEnd w:id="0"/>
      <w:r w:rsidRPr="00252D4B">
        <w:rPr>
          <w:rFonts w:ascii="Arial" w:hAnsi="Arial" w:cs="Arial"/>
          <w:b/>
        </w:rPr>
        <w:t>.</w:t>
      </w:r>
      <w:r>
        <w:rPr>
          <w:rFonts w:ascii="Arial" w:hAnsi="Arial" w:cs="Arial"/>
        </w:rPr>
        <w:t xml:space="preserve"> </w:t>
      </w:r>
      <w:r>
        <w:rPr>
          <w:rFonts w:ascii="Arial" w:hAnsi="Arial" w:cs="Arial"/>
          <w:b/>
        </w:rPr>
        <w:t xml:space="preserve"> </w:t>
      </w:r>
      <w:r w:rsidR="00E82D8C">
        <w:rPr>
          <w:rFonts w:ascii="Arial" w:hAnsi="Arial" w:cs="Arial"/>
          <w:b/>
        </w:rPr>
        <w:t xml:space="preserve"> </w:t>
      </w:r>
    </w:p>
    <w:p w:rsidR="0010721B" w:rsidRPr="00E82D8C" w:rsidRDefault="00E82D8C" w:rsidP="00401D51">
      <w:pPr>
        <w:spacing w:after="240"/>
        <w:rPr>
          <w:rFonts w:ascii="Arial" w:hAnsi="Arial" w:cs="Arial"/>
        </w:rPr>
      </w:pPr>
      <w:r w:rsidRPr="00E82D8C">
        <w:rPr>
          <w:rFonts w:ascii="Arial" w:hAnsi="Arial" w:cs="Arial"/>
        </w:rPr>
        <w:t xml:space="preserve">Members were reminded that there </w:t>
      </w:r>
      <w:r>
        <w:rPr>
          <w:rFonts w:ascii="Arial" w:hAnsi="Arial" w:cs="Arial"/>
        </w:rPr>
        <w:t>will be no C</w:t>
      </w:r>
      <w:r w:rsidRPr="00E82D8C">
        <w:rPr>
          <w:rFonts w:ascii="Arial" w:hAnsi="Arial" w:cs="Arial"/>
        </w:rPr>
        <w:t xml:space="preserve">ommittee meeting in July. </w:t>
      </w:r>
    </w:p>
    <w:p w:rsidR="00E82D8C" w:rsidRDefault="00E82D8C" w:rsidP="00401D51">
      <w:pPr>
        <w:spacing w:after="240"/>
        <w:rPr>
          <w:rFonts w:ascii="Arial" w:hAnsi="Arial" w:cs="Arial"/>
          <w:b/>
        </w:rPr>
      </w:pPr>
      <w:r>
        <w:rPr>
          <w:rFonts w:ascii="Arial" w:hAnsi="Arial" w:cs="Arial"/>
          <w:b/>
        </w:rPr>
        <w:t xml:space="preserve">Date and time of next Committee meeting: </w:t>
      </w:r>
    </w:p>
    <w:p w:rsidR="009F3E69" w:rsidRPr="0010721B" w:rsidRDefault="00E82D8C" w:rsidP="0010721B">
      <w:pPr>
        <w:spacing w:after="240"/>
        <w:rPr>
          <w:rFonts w:ascii="Arial" w:hAnsi="Arial" w:cs="Arial"/>
          <w:b/>
        </w:rPr>
      </w:pPr>
      <w:r w:rsidRPr="003849DC">
        <w:rPr>
          <w:rFonts w:ascii="Arial" w:hAnsi="Arial" w:cs="Arial"/>
          <w:b/>
          <w:u w:val="single"/>
        </w:rPr>
        <w:t>Tuesday 16 August 2016</w:t>
      </w:r>
      <w:r>
        <w:rPr>
          <w:rFonts w:ascii="Arial" w:hAnsi="Arial" w:cs="Arial"/>
          <w:b/>
        </w:rPr>
        <w:t xml:space="preserve">, 7:30pm, </w:t>
      </w:r>
      <w:proofErr w:type="gramStart"/>
      <w:r>
        <w:rPr>
          <w:rFonts w:ascii="Arial" w:hAnsi="Arial" w:cs="Arial"/>
          <w:b/>
        </w:rPr>
        <w:t>The</w:t>
      </w:r>
      <w:proofErr w:type="gramEnd"/>
      <w:r>
        <w:rPr>
          <w:rFonts w:ascii="Arial" w:hAnsi="Arial" w:cs="Arial"/>
          <w:b/>
        </w:rPr>
        <w:t xml:space="preserve"> Bungo, Nithsdale Road</w:t>
      </w:r>
    </w:p>
    <w:sectPr w:rsidR="009F3E69" w:rsidRPr="0010721B" w:rsidSect="00BA437B">
      <w:pgSz w:w="11906" w:h="16838"/>
      <w:pgMar w:top="1440" w:right="124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743E"/>
    <w:multiLevelType w:val="hybridMultilevel"/>
    <w:tmpl w:val="9AA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E2D4E"/>
    <w:multiLevelType w:val="hybridMultilevel"/>
    <w:tmpl w:val="4EE07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615AE"/>
    <w:multiLevelType w:val="hybridMultilevel"/>
    <w:tmpl w:val="6120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74CF3"/>
    <w:multiLevelType w:val="hybridMultilevel"/>
    <w:tmpl w:val="A13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046F2"/>
    <w:multiLevelType w:val="hybridMultilevel"/>
    <w:tmpl w:val="6AC8E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88734C"/>
    <w:multiLevelType w:val="hybridMultilevel"/>
    <w:tmpl w:val="82A6B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57"/>
    <w:rsid w:val="0009787E"/>
    <w:rsid w:val="0010721B"/>
    <w:rsid w:val="001A1957"/>
    <w:rsid w:val="00252D4B"/>
    <w:rsid w:val="002A5C5E"/>
    <w:rsid w:val="003849DC"/>
    <w:rsid w:val="003D5F30"/>
    <w:rsid w:val="00401D51"/>
    <w:rsid w:val="00480167"/>
    <w:rsid w:val="004E6779"/>
    <w:rsid w:val="005913C2"/>
    <w:rsid w:val="005D11BB"/>
    <w:rsid w:val="009F3E69"/>
    <w:rsid w:val="00A800F5"/>
    <w:rsid w:val="00AA342D"/>
    <w:rsid w:val="00AD3C36"/>
    <w:rsid w:val="00B1709C"/>
    <w:rsid w:val="00B60D78"/>
    <w:rsid w:val="00BA437B"/>
    <w:rsid w:val="00C30161"/>
    <w:rsid w:val="00D20AE2"/>
    <w:rsid w:val="00E82D8C"/>
    <w:rsid w:val="00EC70AD"/>
    <w:rsid w:val="00F06141"/>
    <w:rsid w:val="00FA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34A9-9E2C-4A15-AAFD-DCA2DCD9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57"/>
    <w:rPr>
      <w:rFonts w:ascii="Tahoma" w:hAnsi="Tahoma" w:cs="Tahoma"/>
      <w:sz w:val="16"/>
      <w:szCs w:val="16"/>
    </w:rPr>
  </w:style>
  <w:style w:type="paragraph" w:styleId="ListParagraph">
    <w:name w:val="List Paragraph"/>
    <w:basedOn w:val="Normal"/>
    <w:uiPriority w:val="34"/>
    <w:qFormat/>
    <w:rsid w:val="004E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657EE-EDD6-464D-AA61-D376763D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Kevin Kane</cp:lastModifiedBy>
  <cp:revision>2</cp:revision>
  <cp:lastPrinted>2016-08-01T14:23:00Z</cp:lastPrinted>
  <dcterms:created xsi:type="dcterms:W3CDTF">2016-08-05T08:26:00Z</dcterms:created>
  <dcterms:modified xsi:type="dcterms:W3CDTF">2016-08-05T08:26:00Z</dcterms:modified>
</cp:coreProperties>
</file>